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47" w:rsidRDefault="00C93547" w:rsidP="00D83700">
      <w:pPr>
        <w:widowControl w:val="0"/>
        <w:autoSpaceDE w:val="0"/>
        <w:autoSpaceDN w:val="0"/>
        <w:adjustRightInd w:val="0"/>
        <w:jc w:val="center"/>
        <w:rPr>
          <w:rFonts w:ascii="Times" w:hAnsi="Times" w:cs="Times"/>
          <w:b/>
          <w:color w:val="535353"/>
          <w:sz w:val="32"/>
          <w:szCs w:val="32"/>
          <w:u w:val="single"/>
          <w:lang w:val="es-ES"/>
        </w:rPr>
      </w:pPr>
    </w:p>
    <w:p w:rsidR="004E18AF" w:rsidRDefault="00D83700" w:rsidP="00D83700">
      <w:pPr>
        <w:widowControl w:val="0"/>
        <w:autoSpaceDE w:val="0"/>
        <w:autoSpaceDN w:val="0"/>
        <w:adjustRightInd w:val="0"/>
        <w:jc w:val="center"/>
        <w:rPr>
          <w:rFonts w:ascii="Times" w:hAnsi="Times" w:cs="Times"/>
          <w:b/>
          <w:color w:val="535353"/>
          <w:sz w:val="32"/>
          <w:szCs w:val="32"/>
          <w:u w:val="single"/>
          <w:lang w:val="es-ES"/>
        </w:rPr>
      </w:pPr>
      <w:r w:rsidRPr="00D83700">
        <w:rPr>
          <w:rFonts w:ascii="Times" w:hAnsi="Times" w:cs="Times"/>
          <w:b/>
          <w:color w:val="535353"/>
          <w:sz w:val="32"/>
          <w:szCs w:val="32"/>
          <w:u w:val="single"/>
          <w:lang w:val="es-ES"/>
        </w:rPr>
        <w:t xml:space="preserve">Proyecto </w:t>
      </w:r>
      <w:r w:rsidR="004E18AF">
        <w:rPr>
          <w:rFonts w:ascii="Times" w:hAnsi="Times" w:cs="Times"/>
          <w:b/>
          <w:color w:val="535353"/>
          <w:sz w:val="32"/>
          <w:szCs w:val="32"/>
          <w:u w:val="single"/>
          <w:lang w:val="es-ES"/>
        </w:rPr>
        <w:t xml:space="preserve">Área de Evangelización Explícita </w:t>
      </w:r>
    </w:p>
    <w:p w:rsidR="00D33110" w:rsidRDefault="00D33110" w:rsidP="00D83700">
      <w:pPr>
        <w:widowControl w:val="0"/>
        <w:autoSpaceDE w:val="0"/>
        <w:autoSpaceDN w:val="0"/>
        <w:adjustRightInd w:val="0"/>
        <w:jc w:val="center"/>
        <w:rPr>
          <w:rFonts w:ascii="Times" w:hAnsi="Times" w:cs="Times"/>
          <w:b/>
          <w:color w:val="535353"/>
          <w:sz w:val="32"/>
          <w:szCs w:val="32"/>
          <w:u w:val="single"/>
          <w:lang w:val="es-ES"/>
        </w:rPr>
      </w:pPr>
    </w:p>
    <w:p w:rsidR="00D33110" w:rsidRPr="00D33110" w:rsidRDefault="00D33110" w:rsidP="00D33110">
      <w:pPr>
        <w:widowControl w:val="0"/>
        <w:autoSpaceDE w:val="0"/>
        <w:autoSpaceDN w:val="0"/>
        <w:adjustRightInd w:val="0"/>
        <w:rPr>
          <w:rFonts w:ascii="Times" w:hAnsi="Times" w:cs="Times"/>
          <w:b/>
          <w:color w:val="535353"/>
          <w:lang w:val="es-ES"/>
        </w:rPr>
      </w:pPr>
      <w:r w:rsidRPr="00D33110">
        <w:rPr>
          <w:rFonts w:ascii="Times" w:hAnsi="Times" w:cs="Times"/>
          <w:b/>
          <w:color w:val="535353"/>
          <w:lang w:val="es-ES"/>
        </w:rPr>
        <w:t>1.- Introducción</w:t>
      </w:r>
    </w:p>
    <w:p w:rsidR="004E18AF" w:rsidRDefault="004E18AF" w:rsidP="00D83700">
      <w:pPr>
        <w:widowControl w:val="0"/>
        <w:autoSpaceDE w:val="0"/>
        <w:autoSpaceDN w:val="0"/>
        <w:adjustRightInd w:val="0"/>
        <w:jc w:val="center"/>
        <w:rPr>
          <w:rFonts w:ascii="Times" w:hAnsi="Times" w:cs="Times"/>
          <w:b/>
          <w:color w:val="535353"/>
          <w:sz w:val="32"/>
          <w:szCs w:val="32"/>
          <w:u w:val="single"/>
          <w:lang w:val="es-ES"/>
        </w:rPr>
      </w:pPr>
    </w:p>
    <w:p w:rsidR="00D33110" w:rsidRDefault="004E18AF" w:rsidP="004E18AF">
      <w:pPr>
        <w:widowControl w:val="0"/>
        <w:autoSpaceDE w:val="0"/>
        <w:autoSpaceDN w:val="0"/>
        <w:adjustRightInd w:val="0"/>
        <w:jc w:val="both"/>
      </w:pPr>
      <w:r>
        <w:t xml:space="preserve">El modelo marista de evangelización explicita, inserto en el mundo colegial, tiene como núcleo la misión y visión de nuestro establecimiento, inspirado en el reinado de Dios para la promoción de los procesos evangelizadores desde la educación. </w:t>
      </w:r>
    </w:p>
    <w:p w:rsidR="004E18AF" w:rsidRPr="004E18AF" w:rsidRDefault="004E18AF" w:rsidP="004E18AF">
      <w:pPr>
        <w:widowControl w:val="0"/>
        <w:autoSpaceDE w:val="0"/>
        <w:autoSpaceDN w:val="0"/>
        <w:adjustRightInd w:val="0"/>
        <w:jc w:val="both"/>
      </w:pPr>
      <w:r>
        <w:t>Desde aquí nace nuestro quehacer pastoral.</w:t>
      </w:r>
    </w:p>
    <w:p w:rsidR="00755694" w:rsidRDefault="00755694" w:rsidP="004E18AF">
      <w:pPr>
        <w:widowControl w:val="0"/>
        <w:autoSpaceDE w:val="0"/>
        <w:autoSpaceDN w:val="0"/>
        <w:adjustRightInd w:val="0"/>
        <w:rPr>
          <w:rFonts w:ascii="Times" w:hAnsi="Times" w:cs="Times"/>
          <w:b/>
          <w:color w:val="535353"/>
          <w:sz w:val="32"/>
          <w:szCs w:val="32"/>
          <w:u w:val="single"/>
          <w:lang w:val="es-ES"/>
        </w:rPr>
      </w:pPr>
    </w:p>
    <w:p w:rsidR="00755694" w:rsidRPr="00755694" w:rsidRDefault="00755694" w:rsidP="00755694">
      <w:pPr>
        <w:widowControl w:val="0"/>
        <w:autoSpaceDE w:val="0"/>
        <w:autoSpaceDN w:val="0"/>
        <w:adjustRightInd w:val="0"/>
        <w:spacing w:after="480"/>
        <w:rPr>
          <w:rFonts w:ascii="Times" w:hAnsi="Times" w:cs="Times"/>
          <w:b/>
          <w:color w:val="353535"/>
          <w:lang w:val="es-ES"/>
        </w:rPr>
      </w:pPr>
      <w:r w:rsidRPr="00755694">
        <w:rPr>
          <w:rFonts w:ascii="Times" w:hAnsi="Times" w:cs="Times"/>
          <w:b/>
          <w:color w:val="353535"/>
          <w:lang w:val="es-ES"/>
        </w:rPr>
        <w:t>MISIÓN</w:t>
      </w:r>
    </w:p>
    <w:p w:rsidR="00755694" w:rsidRPr="004E18AF" w:rsidRDefault="00755694" w:rsidP="00755694">
      <w:pPr>
        <w:widowControl w:val="0"/>
        <w:autoSpaceDE w:val="0"/>
        <w:autoSpaceDN w:val="0"/>
        <w:adjustRightInd w:val="0"/>
        <w:spacing w:after="400"/>
        <w:jc w:val="both"/>
        <w:rPr>
          <w:rFonts w:ascii="Times" w:hAnsi="Times" w:cs="Times"/>
          <w:b/>
          <w:i/>
          <w:iCs/>
          <w:color w:val="353535"/>
          <w:u w:val="single"/>
          <w:lang w:val="es-ES"/>
        </w:rPr>
      </w:pPr>
      <w:r w:rsidRPr="00755694">
        <w:rPr>
          <w:rFonts w:ascii="Times" w:hAnsi="Times" w:cs="Times"/>
          <w:i/>
          <w:iCs/>
          <w:color w:val="353535"/>
          <w:lang w:val="es-ES"/>
        </w:rPr>
        <w:t>Somos una institución educativa técnica industrial</w:t>
      </w:r>
      <w:r w:rsidRPr="004E18AF">
        <w:rPr>
          <w:rFonts w:ascii="Times" w:hAnsi="Times" w:cs="Times"/>
          <w:b/>
          <w:i/>
          <w:iCs/>
          <w:color w:val="353535"/>
          <w:u w:val="single"/>
          <w:lang w:val="es-ES"/>
        </w:rPr>
        <w:t>, católica y marista, donde Hermanos Maristas y laicos comparten vida, espiritualidad y misión al estilo de María y Champagnat.</w:t>
      </w:r>
    </w:p>
    <w:p w:rsidR="00755694" w:rsidRPr="00755694" w:rsidRDefault="00755694" w:rsidP="00755694">
      <w:pPr>
        <w:widowControl w:val="0"/>
        <w:autoSpaceDE w:val="0"/>
        <w:autoSpaceDN w:val="0"/>
        <w:adjustRightInd w:val="0"/>
        <w:spacing w:after="400"/>
        <w:jc w:val="both"/>
        <w:rPr>
          <w:rFonts w:ascii="Times" w:hAnsi="Times" w:cs="Times"/>
          <w:i/>
          <w:iCs/>
          <w:color w:val="353535"/>
          <w:lang w:val="es-ES"/>
        </w:rPr>
      </w:pPr>
      <w:r w:rsidRPr="004E18AF">
        <w:rPr>
          <w:rFonts w:ascii="Times" w:hAnsi="Times" w:cs="Times"/>
          <w:b/>
          <w:i/>
          <w:iCs/>
          <w:color w:val="353535"/>
          <w:u w:val="single"/>
          <w:lang w:val="es-ES"/>
        </w:rPr>
        <w:t>Evangelizamos unidos a la Iglesia, atendiendo a la familia, a sus niños y jóvenes, especialmente a los más vulnerable</w:t>
      </w:r>
      <w:r w:rsidRPr="00755694">
        <w:rPr>
          <w:rFonts w:ascii="Times" w:hAnsi="Times" w:cs="Times"/>
          <w:i/>
          <w:iCs/>
          <w:color w:val="353535"/>
          <w:lang w:val="es-ES"/>
        </w:rPr>
        <w:t>s, a través de una</w:t>
      </w:r>
      <w:r w:rsidR="004E18AF">
        <w:rPr>
          <w:rFonts w:ascii="Times" w:hAnsi="Times" w:cs="Times"/>
          <w:i/>
          <w:iCs/>
          <w:color w:val="353535"/>
          <w:lang w:val="es-ES"/>
        </w:rPr>
        <w:t xml:space="preserve"> educación integral y de calidad</w:t>
      </w:r>
      <w:r w:rsidRPr="00755694">
        <w:rPr>
          <w:rFonts w:ascii="Times" w:hAnsi="Times" w:cs="Times"/>
          <w:i/>
          <w:iCs/>
          <w:color w:val="353535"/>
          <w:lang w:val="es-ES"/>
        </w:rPr>
        <w:t xml:space="preserve">. </w:t>
      </w:r>
      <w:r w:rsidRPr="004E18AF">
        <w:rPr>
          <w:rFonts w:ascii="Times" w:hAnsi="Times" w:cs="Times"/>
          <w:b/>
          <w:i/>
          <w:iCs/>
          <w:color w:val="353535"/>
          <w:u w:val="single"/>
          <w:lang w:val="es-ES"/>
        </w:rPr>
        <w:t>Formamos buenos cristianos, honrados ciudadanos</w:t>
      </w:r>
      <w:r w:rsidRPr="00755694">
        <w:rPr>
          <w:rFonts w:ascii="Times" w:hAnsi="Times" w:cs="Times"/>
          <w:i/>
          <w:iCs/>
          <w:color w:val="353535"/>
          <w:lang w:val="es-ES"/>
        </w:rPr>
        <w:t xml:space="preserve"> y técnicos de excelencia, que opten por el mundo laboral con sello propio de </w:t>
      </w:r>
      <w:r w:rsidRPr="004E18AF">
        <w:rPr>
          <w:rFonts w:ascii="Times" w:hAnsi="Times" w:cs="Times"/>
          <w:b/>
          <w:i/>
          <w:iCs/>
          <w:color w:val="353535"/>
          <w:u w:val="single"/>
          <w:lang w:val="es-ES"/>
        </w:rPr>
        <w:t>sencillez, compromiso y solidaridad,</w:t>
      </w:r>
      <w:r w:rsidRPr="00755694">
        <w:rPr>
          <w:rFonts w:ascii="Times" w:hAnsi="Times" w:cs="Times"/>
          <w:i/>
          <w:iCs/>
          <w:color w:val="353535"/>
          <w:lang w:val="es-ES"/>
        </w:rPr>
        <w:t xml:space="preserve"> incentivándolos para seguir especializándose en la educación superior.</w:t>
      </w:r>
    </w:p>
    <w:p w:rsidR="00755694" w:rsidRPr="00755694" w:rsidRDefault="00755694" w:rsidP="00755694">
      <w:pPr>
        <w:widowControl w:val="0"/>
        <w:autoSpaceDE w:val="0"/>
        <w:autoSpaceDN w:val="0"/>
        <w:adjustRightInd w:val="0"/>
        <w:rPr>
          <w:rFonts w:ascii="Times" w:hAnsi="Times" w:cs="Times"/>
          <w:color w:val="353535"/>
          <w:lang w:val="es-ES"/>
        </w:rPr>
      </w:pPr>
    </w:p>
    <w:p w:rsidR="00755694" w:rsidRPr="00755694" w:rsidRDefault="00755694" w:rsidP="00755694">
      <w:pPr>
        <w:widowControl w:val="0"/>
        <w:autoSpaceDE w:val="0"/>
        <w:autoSpaceDN w:val="0"/>
        <w:adjustRightInd w:val="0"/>
        <w:spacing w:after="480"/>
        <w:rPr>
          <w:rFonts w:ascii="Times" w:hAnsi="Times" w:cs="Times"/>
          <w:b/>
          <w:color w:val="353535"/>
          <w:lang w:val="es-ES"/>
        </w:rPr>
      </w:pPr>
      <w:r w:rsidRPr="00755694">
        <w:rPr>
          <w:rFonts w:ascii="Times" w:hAnsi="Times" w:cs="Times"/>
          <w:b/>
          <w:color w:val="353535"/>
          <w:lang w:val="es-ES"/>
        </w:rPr>
        <w:t>VISIÓN</w:t>
      </w:r>
    </w:p>
    <w:p w:rsidR="00755694" w:rsidRPr="00755694" w:rsidRDefault="000C7668" w:rsidP="00755694">
      <w:pPr>
        <w:widowControl w:val="0"/>
        <w:autoSpaceDE w:val="0"/>
        <w:autoSpaceDN w:val="0"/>
        <w:adjustRightInd w:val="0"/>
        <w:spacing w:after="400"/>
        <w:jc w:val="both"/>
        <w:rPr>
          <w:rFonts w:ascii="Times" w:hAnsi="Times" w:cs="Times"/>
          <w:i/>
          <w:iCs/>
          <w:color w:val="353535"/>
          <w:lang w:val="es-ES"/>
        </w:rPr>
      </w:pPr>
      <w:r>
        <w:rPr>
          <w:rFonts w:ascii="Times" w:hAnsi="Times" w:cs="Times"/>
          <w:i/>
          <w:iCs/>
          <w:color w:val="353535"/>
          <w:lang w:val="es-ES"/>
        </w:rPr>
        <w:t>Queremos lograr para el 2018</w:t>
      </w:r>
      <w:r w:rsidR="00755694" w:rsidRPr="00755694">
        <w:rPr>
          <w:rFonts w:ascii="Times" w:hAnsi="Times" w:cs="Times"/>
          <w:i/>
          <w:iCs/>
          <w:color w:val="353535"/>
          <w:lang w:val="es-ES"/>
        </w:rPr>
        <w:t>:</w:t>
      </w:r>
    </w:p>
    <w:p w:rsidR="00755694" w:rsidRPr="004E18AF" w:rsidRDefault="00755694" w:rsidP="00755694">
      <w:pPr>
        <w:widowControl w:val="0"/>
        <w:autoSpaceDE w:val="0"/>
        <w:autoSpaceDN w:val="0"/>
        <w:adjustRightInd w:val="0"/>
        <w:spacing w:after="400"/>
        <w:jc w:val="both"/>
        <w:rPr>
          <w:rFonts w:ascii="Times" w:hAnsi="Times" w:cs="Times"/>
          <w:b/>
          <w:i/>
          <w:iCs/>
          <w:color w:val="353535"/>
          <w:u w:val="single"/>
          <w:lang w:val="es-ES"/>
        </w:rPr>
      </w:pPr>
      <w:r w:rsidRPr="004E18AF">
        <w:rPr>
          <w:rFonts w:ascii="Times" w:hAnsi="Times" w:cs="Times"/>
          <w:b/>
          <w:i/>
          <w:iCs/>
          <w:color w:val="353535"/>
          <w:u w:val="single"/>
          <w:lang w:val="es-ES"/>
        </w:rPr>
        <w:t>Vivir el carisma Marista, compartiendo vida, espiritualidad y misión entre hermanos y laicos, en un clima de cercanía y sencillez, al estilo de María.</w:t>
      </w:r>
    </w:p>
    <w:p w:rsidR="00755694" w:rsidRPr="004E18AF" w:rsidRDefault="00755694" w:rsidP="00755694">
      <w:pPr>
        <w:widowControl w:val="0"/>
        <w:autoSpaceDE w:val="0"/>
        <w:autoSpaceDN w:val="0"/>
        <w:adjustRightInd w:val="0"/>
        <w:spacing w:after="400"/>
        <w:jc w:val="both"/>
        <w:rPr>
          <w:rFonts w:ascii="Times" w:hAnsi="Times" w:cs="Times"/>
          <w:b/>
          <w:i/>
          <w:iCs/>
          <w:color w:val="353535"/>
          <w:u w:val="single"/>
          <w:lang w:val="es-ES"/>
        </w:rPr>
      </w:pPr>
      <w:r w:rsidRPr="004E18AF">
        <w:rPr>
          <w:rFonts w:ascii="Times" w:hAnsi="Times" w:cs="Times"/>
          <w:b/>
          <w:i/>
          <w:iCs/>
          <w:color w:val="353535"/>
          <w:u w:val="single"/>
          <w:lang w:val="es-ES"/>
        </w:rPr>
        <w:t>Evangelizar educando a niños y jóvenes</w:t>
      </w:r>
      <w:r w:rsidRPr="00755694">
        <w:rPr>
          <w:rFonts w:ascii="Times" w:hAnsi="Times" w:cs="Times"/>
          <w:i/>
          <w:iCs/>
          <w:color w:val="353535"/>
          <w:lang w:val="es-ES"/>
        </w:rPr>
        <w:t xml:space="preserve">, especialmente a los más vulnerables, que se identifiquen, crezcan y se proyecten vocacionalmente con el aprendizaje logrado en el colegio, avanzando en los buenos resultados de las mediciones externas e </w:t>
      </w:r>
      <w:r w:rsidRPr="004E18AF">
        <w:rPr>
          <w:rFonts w:ascii="Times" w:hAnsi="Times" w:cs="Times"/>
          <w:b/>
          <w:i/>
          <w:iCs/>
          <w:color w:val="353535"/>
          <w:u w:val="single"/>
          <w:lang w:val="es-ES"/>
        </w:rPr>
        <w:t>incrementando vínculos y proyectos sociales solidarios.</w:t>
      </w:r>
    </w:p>
    <w:p w:rsidR="00755694" w:rsidRDefault="00755694" w:rsidP="00755694">
      <w:pPr>
        <w:widowControl w:val="0"/>
        <w:autoSpaceDE w:val="0"/>
        <w:autoSpaceDN w:val="0"/>
        <w:adjustRightInd w:val="0"/>
        <w:jc w:val="both"/>
        <w:rPr>
          <w:rFonts w:ascii="Times" w:hAnsi="Times" w:cs="Times"/>
          <w:i/>
          <w:iCs/>
          <w:color w:val="353535"/>
          <w:lang w:val="es-ES"/>
        </w:rPr>
      </w:pPr>
      <w:r w:rsidRPr="004E18AF">
        <w:rPr>
          <w:rFonts w:ascii="Times" w:hAnsi="Times" w:cs="Times"/>
          <w:b/>
          <w:i/>
          <w:iCs/>
          <w:color w:val="353535"/>
          <w:u w:val="single"/>
          <w:lang w:val="es-ES"/>
        </w:rPr>
        <w:t>Ser familia, testimoniando la fraternidad, con el compromiso y apoyo de los padres y apoderado</w:t>
      </w:r>
      <w:r w:rsidRPr="00755694">
        <w:rPr>
          <w:rFonts w:ascii="Times" w:hAnsi="Times" w:cs="Times"/>
          <w:i/>
          <w:iCs/>
          <w:color w:val="353535"/>
          <w:lang w:val="es-ES"/>
        </w:rPr>
        <w:t>s, para mantener y acrecentarla prestigiosa idoneidad técnica y valórica de quienes educamos.</w:t>
      </w:r>
    </w:p>
    <w:p w:rsidR="004E18AF" w:rsidRDefault="004E18AF" w:rsidP="00755694">
      <w:pPr>
        <w:widowControl w:val="0"/>
        <w:autoSpaceDE w:val="0"/>
        <w:autoSpaceDN w:val="0"/>
        <w:adjustRightInd w:val="0"/>
        <w:jc w:val="both"/>
        <w:rPr>
          <w:rFonts w:ascii="Times" w:hAnsi="Times" w:cs="Times"/>
          <w:i/>
          <w:iCs/>
          <w:color w:val="353535"/>
          <w:lang w:val="es-ES"/>
        </w:rPr>
      </w:pPr>
    </w:p>
    <w:p w:rsidR="004E18AF" w:rsidRDefault="004E18AF" w:rsidP="00755694">
      <w:pPr>
        <w:widowControl w:val="0"/>
        <w:autoSpaceDE w:val="0"/>
        <w:autoSpaceDN w:val="0"/>
        <w:adjustRightInd w:val="0"/>
        <w:jc w:val="both"/>
        <w:rPr>
          <w:rFonts w:ascii="Times" w:hAnsi="Times" w:cs="Times"/>
          <w:iCs/>
          <w:color w:val="353535"/>
          <w:lang w:val="es-ES"/>
        </w:rPr>
      </w:pPr>
    </w:p>
    <w:p w:rsidR="004E18AF" w:rsidRDefault="004E18AF" w:rsidP="00755694">
      <w:pPr>
        <w:widowControl w:val="0"/>
        <w:autoSpaceDE w:val="0"/>
        <w:autoSpaceDN w:val="0"/>
        <w:adjustRightInd w:val="0"/>
        <w:jc w:val="both"/>
        <w:rPr>
          <w:rFonts w:ascii="Times" w:hAnsi="Times" w:cs="Times"/>
          <w:iCs/>
          <w:color w:val="353535"/>
          <w:lang w:val="es-ES"/>
        </w:rPr>
      </w:pPr>
    </w:p>
    <w:p w:rsidR="00D33110" w:rsidRDefault="00D33110" w:rsidP="00755694">
      <w:pPr>
        <w:widowControl w:val="0"/>
        <w:autoSpaceDE w:val="0"/>
        <w:autoSpaceDN w:val="0"/>
        <w:adjustRightInd w:val="0"/>
        <w:jc w:val="both"/>
        <w:rPr>
          <w:rFonts w:ascii="Times" w:hAnsi="Times" w:cs="Times"/>
          <w:b/>
          <w:iCs/>
          <w:color w:val="353535"/>
          <w:lang w:val="es-ES"/>
        </w:rPr>
      </w:pPr>
      <w:r w:rsidRPr="00D33110">
        <w:rPr>
          <w:rFonts w:ascii="Times" w:hAnsi="Times" w:cs="Times"/>
          <w:b/>
          <w:iCs/>
          <w:color w:val="353535"/>
          <w:lang w:val="es-ES"/>
        </w:rPr>
        <w:t xml:space="preserve">2.- Articulación Proyecto Colegial 2013 </w:t>
      </w:r>
      <w:r>
        <w:rPr>
          <w:rFonts w:ascii="Times" w:hAnsi="Times" w:cs="Times"/>
          <w:b/>
          <w:iCs/>
          <w:color w:val="353535"/>
          <w:lang w:val="es-ES"/>
        </w:rPr>
        <w:t>–</w:t>
      </w:r>
      <w:r w:rsidRPr="00D33110">
        <w:rPr>
          <w:rFonts w:ascii="Times" w:hAnsi="Times" w:cs="Times"/>
          <w:b/>
          <w:iCs/>
          <w:color w:val="353535"/>
          <w:lang w:val="es-ES"/>
        </w:rPr>
        <w:t xml:space="preserve"> 2017</w:t>
      </w:r>
    </w:p>
    <w:p w:rsidR="00D33110" w:rsidRPr="00D33110" w:rsidRDefault="00D33110" w:rsidP="00755694">
      <w:pPr>
        <w:widowControl w:val="0"/>
        <w:autoSpaceDE w:val="0"/>
        <w:autoSpaceDN w:val="0"/>
        <w:adjustRightInd w:val="0"/>
        <w:jc w:val="both"/>
        <w:rPr>
          <w:rFonts w:ascii="Times" w:hAnsi="Times" w:cs="Times"/>
          <w:b/>
          <w:iCs/>
          <w:color w:val="353535"/>
          <w:lang w:val="es-ES"/>
        </w:rPr>
      </w:pPr>
    </w:p>
    <w:p w:rsidR="004E18AF" w:rsidRDefault="00D33110" w:rsidP="00755694">
      <w:pPr>
        <w:widowControl w:val="0"/>
        <w:autoSpaceDE w:val="0"/>
        <w:autoSpaceDN w:val="0"/>
        <w:adjustRightInd w:val="0"/>
        <w:jc w:val="both"/>
        <w:rPr>
          <w:rFonts w:ascii="Times" w:hAnsi="Times" w:cs="Times"/>
          <w:iCs/>
          <w:color w:val="353535"/>
          <w:lang w:val="es-ES"/>
        </w:rPr>
      </w:pPr>
      <w:r>
        <w:rPr>
          <w:rFonts w:ascii="Times" w:hAnsi="Times" w:cs="Times"/>
          <w:iCs/>
          <w:color w:val="353535"/>
          <w:lang w:val="es-ES"/>
        </w:rPr>
        <w:t>2.1 Lineamientos</w:t>
      </w:r>
    </w:p>
    <w:p w:rsidR="004E18AF" w:rsidRDefault="004E18AF" w:rsidP="00755694">
      <w:pPr>
        <w:widowControl w:val="0"/>
        <w:autoSpaceDE w:val="0"/>
        <w:autoSpaceDN w:val="0"/>
        <w:adjustRightInd w:val="0"/>
        <w:jc w:val="both"/>
        <w:rPr>
          <w:rFonts w:ascii="Times" w:hAnsi="Times" w:cs="Times"/>
          <w:iCs/>
          <w:color w:val="353535"/>
          <w:lang w:val="es-ES"/>
        </w:rPr>
      </w:pPr>
      <w:r>
        <w:rPr>
          <w:rFonts w:ascii="Times" w:hAnsi="Times" w:cs="Times"/>
          <w:iCs/>
          <w:color w:val="353535"/>
          <w:lang w:val="es-ES"/>
        </w:rPr>
        <w:t>Desde nuestro proyecto colegial 2013 – 2017 citamo</w:t>
      </w:r>
      <w:r w:rsidR="00D33110">
        <w:rPr>
          <w:rFonts w:ascii="Times" w:hAnsi="Times" w:cs="Times"/>
          <w:iCs/>
          <w:color w:val="353535"/>
          <w:lang w:val="es-ES"/>
        </w:rPr>
        <w:t>s las lineamientos, que son nuestros  desafíos a lograr en el área de Evangelización Explícita:</w:t>
      </w:r>
    </w:p>
    <w:p w:rsidR="00D33110" w:rsidRDefault="00D33110" w:rsidP="00D33110">
      <w:pPr>
        <w:pStyle w:val="Prrafodelista"/>
        <w:widowControl w:val="0"/>
        <w:numPr>
          <w:ilvl w:val="0"/>
          <w:numId w:val="5"/>
        </w:numPr>
        <w:autoSpaceDE w:val="0"/>
        <w:autoSpaceDN w:val="0"/>
        <w:adjustRightInd w:val="0"/>
        <w:jc w:val="both"/>
        <w:rPr>
          <w:rFonts w:ascii="Times" w:hAnsi="Times" w:cs="Times"/>
          <w:iCs/>
          <w:color w:val="353535"/>
          <w:lang w:val="es-ES"/>
        </w:rPr>
      </w:pPr>
      <w:r>
        <w:rPr>
          <w:rFonts w:ascii="Times" w:hAnsi="Times" w:cs="Times"/>
          <w:iCs/>
          <w:color w:val="353535"/>
          <w:lang w:val="es-ES"/>
        </w:rPr>
        <w:t>Fortalecer el trabajo del equipo pastoral, articulando su quehacer con los demás equipos de Orientación y Técnico Pedagógico, a fin de unificar tiempos y actividades, conducentes al logro de la visión colegial.</w:t>
      </w:r>
    </w:p>
    <w:p w:rsidR="00D33110" w:rsidRDefault="00D33110" w:rsidP="00D33110">
      <w:pPr>
        <w:pStyle w:val="Prrafodelista"/>
        <w:widowControl w:val="0"/>
        <w:numPr>
          <w:ilvl w:val="0"/>
          <w:numId w:val="5"/>
        </w:numPr>
        <w:autoSpaceDE w:val="0"/>
        <w:autoSpaceDN w:val="0"/>
        <w:adjustRightInd w:val="0"/>
        <w:jc w:val="both"/>
        <w:rPr>
          <w:rFonts w:ascii="Times" w:hAnsi="Times" w:cs="Times"/>
          <w:iCs/>
          <w:color w:val="353535"/>
          <w:lang w:val="es-ES"/>
        </w:rPr>
      </w:pPr>
      <w:r>
        <w:rPr>
          <w:rFonts w:ascii="Times" w:hAnsi="Times" w:cs="Times"/>
          <w:iCs/>
          <w:color w:val="353535"/>
          <w:lang w:val="es-ES"/>
        </w:rPr>
        <w:t>Brindar espacios de participación pastoral a todos los grupos, movimientos y entidades colegiales, a fin de que todos asuman un rol protagónico en la tarea evangelizadora.</w:t>
      </w:r>
    </w:p>
    <w:p w:rsidR="00D33110" w:rsidRDefault="00D33110" w:rsidP="00D33110">
      <w:pPr>
        <w:widowControl w:val="0"/>
        <w:autoSpaceDE w:val="0"/>
        <w:autoSpaceDN w:val="0"/>
        <w:adjustRightInd w:val="0"/>
        <w:jc w:val="both"/>
        <w:rPr>
          <w:rFonts w:ascii="Times" w:hAnsi="Times" w:cs="Times"/>
          <w:iCs/>
          <w:color w:val="353535"/>
          <w:lang w:val="es-ES"/>
        </w:rPr>
      </w:pPr>
    </w:p>
    <w:p w:rsidR="00D33110" w:rsidRDefault="00D33110" w:rsidP="00D33110">
      <w:pPr>
        <w:widowControl w:val="0"/>
        <w:autoSpaceDE w:val="0"/>
        <w:autoSpaceDN w:val="0"/>
        <w:adjustRightInd w:val="0"/>
        <w:jc w:val="both"/>
        <w:rPr>
          <w:rFonts w:ascii="Times" w:hAnsi="Times" w:cs="Times"/>
          <w:iCs/>
          <w:color w:val="353535"/>
          <w:lang w:val="es-ES"/>
        </w:rPr>
      </w:pPr>
      <w:r>
        <w:rPr>
          <w:rFonts w:ascii="Times" w:hAnsi="Times" w:cs="Times"/>
          <w:iCs/>
          <w:color w:val="353535"/>
          <w:lang w:val="es-ES"/>
        </w:rPr>
        <w:t>2.2 Objetivos Estratégicos y de Acción</w:t>
      </w:r>
    </w:p>
    <w:p w:rsidR="008F5119" w:rsidRDefault="008F5119" w:rsidP="00D33110">
      <w:pPr>
        <w:widowControl w:val="0"/>
        <w:autoSpaceDE w:val="0"/>
        <w:autoSpaceDN w:val="0"/>
        <w:adjustRightInd w:val="0"/>
        <w:jc w:val="both"/>
        <w:rPr>
          <w:rFonts w:ascii="Times" w:hAnsi="Times" w:cs="Times"/>
          <w:iCs/>
          <w:color w:val="353535"/>
          <w:lang w:val="es-ES"/>
        </w:rPr>
      </w:pPr>
    </w:p>
    <w:tbl>
      <w:tblPr>
        <w:tblStyle w:val="Tablaconcuadrcula"/>
        <w:tblW w:w="0" w:type="auto"/>
        <w:tblLook w:val="04A0"/>
      </w:tblPr>
      <w:tblGrid>
        <w:gridCol w:w="2518"/>
        <w:gridCol w:w="6460"/>
      </w:tblGrid>
      <w:tr w:rsidR="008F5119" w:rsidTr="008F5119">
        <w:tc>
          <w:tcPr>
            <w:tcW w:w="2518" w:type="dxa"/>
          </w:tcPr>
          <w:p w:rsidR="00421B16" w:rsidRDefault="00421B16" w:rsidP="008F5119">
            <w:pPr>
              <w:widowControl w:val="0"/>
              <w:autoSpaceDE w:val="0"/>
              <w:autoSpaceDN w:val="0"/>
              <w:adjustRightInd w:val="0"/>
              <w:jc w:val="center"/>
              <w:rPr>
                <w:rFonts w:ascii="Times" w:hAnsi="Times" w:cs="Times"/>
                <w:b/>
                <w:iCs/>
                <w:color w:val="353535"/>
                <w:lang w:val="es-ES"/>
              </w:rPr>
            </w:pPr>
          </w:p>
          <w:p w:rsidR="008F5119" w:rsidRPr="008F5119" w:rsidRDefault="008F5119" w:rsidP="008F5119">
            <w:pPr>
              <w:widowControl w:val="0"/>
              <w:autoSpaceDE w:val="0"/>
              <w:autoSpaceDN w:val="0"/>
              <w:adjustRightInd w:val="0"/>
              <w:jc w:val="center"/>
              <w:rPr>
                <w:rFonts w:ascii="Times" w:hAnsi="Times" w:cs="Times"/>
                <w:b/>
                <w:iCs/>
                <w:color w:val="353535"/>
                <w:lang w:val="es-ES"/>
              </w:rPr>
            </w:pPr>
            <w:r w:rsidRPr="008F5119">
              <w:rPr>
                <w:rFonts w:ascii="Times" w:hAnsi="Times" w:cs="Times"/>
                <w:b/>
                <w:iCs/>
                <w:color w:val="353535"/>
                <w:lang w:val="es-ES"/>
              </w:rPr>
              <w:t>Objetivo Estratégico</w:t>
            </w:r>
            <w:r w:rsidR="00421B16">
              <w:rPr>
                <w:rFonts w:ascii="Times" w:hAnsi="Times" w:cs="Times"/>
                <w:b/>
                <w:iCs/>
                <w:color w:val="353535"/>
                <w:lang w:val="es-ES"/>
              </w:rPr>
              <w:t xml:space="preserve"> 1</w:t>
            </w:r>
          </w:p>
        </w:tc>
        <w:tc>
          <w:tcPr>
            <w:tcW w:w="6460" w:type="dxa"/>
          </w:tcPr>
          <w:p w:rsidR="008F5119" w:rsidRPr="00421B16" w:rsidRDefault="008F5119" w:rsidP="00D33110">
            <w:pPr>
              <w:widowControl w:val="0"/>
              <w:autoSpaceDE w:val="0"/>
              <w:autoSpaceDN w:val="0"/>
              <w:adjustRightInd w:val="0"/>
              <w:jc w:val="both"/>
              <w:rPr>
                <w:rFonts w:ascii="Times" w:hAnsi="Times" w:cs="Times"/>
                <w:b/>
                <w:iCs/>
                <w:color w:val="353535"/>
                <w:lang w:val="es-ES"/>
              </w:rPr>
            </w:pPr>
            <w:r w:rsidRPr="00421B16">
              <w:rPr>
                <w:rFonts w:ascii="Times" w:hAnsi="Times" w:cs="Times"/>
                <w:b/>
                <w:iCs/>
                <w:color w:val="353535"/>
                <w:lang w:val="es-ES"/>
              </w:rPr>
              <w:t xml:space="preserve">El EPL implementará y monitoreará entre el 2014 y 2016, un modelo de formación en solidaridad, trasversal a todos los niveles que conforman la escuela. </w:t>
            </w:r>
          </w:p>
        </w:tc>
      </w:tr>
      <w:tr w:rsidR="008F5119" w:rsidTr="008F5119">
        <w:tc>
          <w:tcPr>
            <w:tcW w:w="2518" w:type="dxa"/>
          </w:tcPr>
          <w:p w:rsidR="00421B16" w:rsidRDefault="00421B16" w:rsidP="008F5119">
            <w:pPr>
              <w:widowControl w:val="0"/>
              <w:autoSpaceDE w:val="0"/>
              <w:autoSpaceDN w:val="0"/>
              <w:adjustRightInd w:val="0"/>
              <w:jc w:val="center"/>
              <w:rPr>
                <w:rFonts w:ascii="Times" w:hAnsi="Times" w:cs="Times"/>
                <w:b/>
                <w:iCs/>
                <w:color w:val="353535"/>
                <w:lang w:val="es-ES"/>
              </w:rPr>
            </w:pPr>
          </w:p>
          <w:p w:rsidR="008F5119" w:rsidRPr="008F5119" w:rsidRDefault="00421B16" w:rsidP="008F5119">
            <w:pPr>
              <w:widowControl w:val="0"/>
              <w:autoSpaceDE w:val="0"/>
              <w:autoSpaceDN w:val="0"/>
              <w:adjustRightInd w:val="0"/>
              <w:jc w:val="center"/>
              <w:rPr>
                <w:rFonts w:ascii="Times" w:hAnsi="Times" w:cs="Times"/>
                <w:b/>
                <w:iCs/>
                <w:color w:val="353535"/>
                <w:lang w:val="es-ES"/>
              </w:rPr>
            </w:pPr>
            <w:r>
              <w:rPr>
                <w:rFonts w:ascii="Times" w:hAnsi="Times" w:cs="Times"/>
                <w:b/>
                <w:iCs/>
                <w:color w:val="353535"/>
                <w:lang w:val="es-ES"/>
              </w:rPr>
              <w:t xml:space="preserve">Objetivos </w:t>
            </w:r>
            <w:r w:rsidR="008F5119" w:rsidRPr="008F5119">
              <w:rPr>
                <w:rFonts w:ascii="Times" w:hAnsi="Times" w:cs="Times"/>
                <w:b/>
                <w:iCs/>
                <w:color w:val="353535"/>
                <w:lang w:val="es-ES"/>
              </w:rPr>
              <w:t>de Acción</w:t>
            </w:r>
          </w:p>
        </w:tc>
        <w:tc>
          <w:tcPr>
            <w:tcW w:w="6460" w:type="dxa"/>
          </w:tcPr>
          <w:p w:rsidR="008F5119" w:rsidRDefault="008F5119" w:rsidP="008F5119">
            <w:pPr>
              <w:pStyle w:val="Prrafodelista"/>
              <w:widowControl w:val="0"/>
              <w:numPr>
                <w:ilvl w:val="0"/>
                <w:numId w:val="6"/>
              </w:numPr>
              <w:autoSpaceDE w:val="0"/>
              <w:autoSpaceDN w:val="0"/>
              <w:adjustRightInd w:val="0"/>
              <w:jc w:val="both"/>
              <w:rPr>
                <w:rFonts w:ascii="Times" w:hAnsi="Times" w:cs="Times"/>
                <w:iCs/>
                <w:color w:val="353535"/>
                <w:lang w:val="es-ES"/>
              </w:rPr>
            </w:pPr>
            <w:r>
              <w:rPr>
                <w:rFonts w:ascii="Times" w:hAnsi="Times" w:cs="Times"/>
                <w:iCs/>
                <w:color w:val="353535"/>
                <w:lang w:val="es-ES"/>
              </w:rPr>
              <w:t>El EPL implementará entre el 2014 y el 2016 un programa anual de formación en solidaridad para el 100% de los niveles.</w:t>
            </w:r>
          </w:p>
          <w:p w:rsidR="008F5119" w:rsidRDefault="008F5119" w:rsidP="008F5119">
            <w:pPr>
              <w:pStyle w:val="Prrafodelista"/>
              <w:widowControl w:val="0"/>
              <w:numPr>
                <w:ilvl w:val="0"/>
                <w:numId w:val="6"/>
              </w:numPr>
              <w:autoSpaceDE w:val="0"/>
              <w:autoSpaceDN w:val="0"/>
              <w:adjustRightInd w:val="0"/>
              <w:jc w:val="both"/>
              <w:rPr>
                <w:rFonts w:ascii="Times" w:hAnsi="Times" w:cs="Times"/>
                <w:iCs/>
                <w:color w:val="353535"/>
                <w:lang w:val="es-ES"/>
              </w:rPr>
            </w:pPr>
            <w:r>
              <w:rPr>
                <w:rFonts w:ascii="Times" w:hAnsi="Times" w:cs="Times"/>
                <w:iCs/>
                <w:color w:val="353535"/>
                <w:lang w:val="es-ES"/>
              </w:rPr>
              <w:t>El EPL implementará entre el 2014 y el 2016 instancias para vivenciar la solidaridad y fraternidad a nivel colegial con la participación de todos los miembros de la comunidad.</w:t>
            </w:r>
          </w:p>
          <w:p w:rsidR="00421B16" w:rsidRDefault="00421B16" w:rsidP="008F5119">
            <w:pPr>
              <w:pStyle w:val="Prrafodelista"/>
              <w:widowControl w:val="0"/>
              <w:numPr>
                <w:ilvl w:val="0"/>
                <w:numId w:val="6"/>
              </w:numPr>
              <w:autoSpaceDE w:val="0"/>
              <w:autoSpaceDN w:val="0"/>
              <w:adjustRightInd w:val="0"/>
              <w:jc w:val="both"/>
              <w:rPr>
                <w:rFonts w:ascii="Times" w:hAnsi="Times" w:cs="Times"/>
                <w:iCs/>
                <w:color w:val="353535"/>
                <w:lang w:val="es-ES"/>
              </w:rPr>
            </w:pPr>
            <w:r>
              <w:rPr>
                <w:rFonts w:ascii="Times" w:hAnsi="Times" w:cs="Times"/>
                <w:iCs/>
                <w:color w:val="353535"/>
                <w:lang w:val="es-ES"/>
              </w:rPr>
              <w:t>El EPL monitoreará entre el 2014 y el 2017 las acciones propuestas anualmente evaluando el 100% de las actividades propuestas.</w:t>
            </w:r>
          </w:p>
          <w:p w:rsidR="00421B16" w:rsidRPr="008F5119" w:rsidRDefault="00421B16" w:rsidP="00421B16">
            <w:pPr>
              <w:pStyle w:val="Prrafodelista"/>
              <w:widowControl w:val="0"/>
              <w:autoSpaceDE w:val="0"/>
              <w:autoSpaceDN w:val="0"/>
              <w:adjustRightInd w:val="0"/>
              <w:jc w:val="both"/>
              <w:rPr>
                <w:rFonts w:ascii="Times" w:hAnsi="Times" w:cs="Times"/>
                <w:iCs/>
                <w:color w:val="353535"/>
                <w:lang w:val="es-ES"/>
              </w:rPr>
            </w:pPr>
          </w:p>
        </w:tc>
      </w:tr>
    </w:tbl>
    <w:p w:rsidR="00D33110" w:rsidRPr="00D33110" w:rsidRDefault="00D33110" w:rsidP="00D33110">
      <w:pPr>
        <w:widowControl w:val="0"/>
        <w:autoSpaceDE w:val="0"/>
        <w:autoSpaceDN w:val="0"/>
        <w:adjustRightInd w:val="0"/>
        <w:jc w:val="both"/>
        <w:rPr>
          <w:rFonts w:ascii="Times" w:hAnsi="Times" w:cs="Times"/>
          <w:iCs/>
          <w:color w:val="353535"/>
          <w:lang w:val="es-ES"/>
        </w:rPr>
      </w:pPr>
    </w:p>
    <w:p w:rsidR="00D33110" w:rsidRPr="00D33110" w:rsidRDefault="00D33110" w:rsidP="00D33110">
      <w:pPr>
        <w:widowControl w:val="0"/>
        <w:autoSpaceDE w:val="0"/>
        <w:autoSpaceDN w:val="0"/>
        <w:adjustRightInd w:val="0"/>
        <w:ind w:left="360"/>
        <w:jc w:val="both"/>
        <w:rPr>
          <w:rFonts w:ascii="Times" w:hAnsi="Times" w:cs="Times"/>
          <w:iCs/>
          <w:color w:val="353535"/>
          <w:lang w:val="es-ES"/>
        </w:rPr>
      </w:pPr>
    </w:p>
    <w:p w:rsidR="00755694" w:rsidRPr="00755694" w:rsidRDefault="00755694" w:rsidP="00755694">
      <w:pPr>
        <w:widowControl w:val="0"/>
        <w:autoSpaceDE w:val="0"/>
        <w:autoSpaceDN w:val="0"/>
        <w:adjustRightInd w:val="0"/>
        <w:rPr>
          <w:rFonts w:ascii="Times" w:hAnsi="Times" w:cs="Times"/>
          <w:color w:val="353535"/>
          <w:lang w:val="es-ES"/>
        </w:rPr>
      </w:pPr>
    </w:p>
    <w:p w:rsidR="00755694" w:rsidRDefault="00755694" w:rsidP="00755694">
      <w:pPr>
        <w:widowControl w:val="0"/>
        <w:autoSpaceDE w:val="0"/>
        <w:autoSpaceDN w:val="0"/>
        <w:adjustRightInd w:val="0"/>
        <w:ind w:firstLine="708"/>
        <w:rPr>
          <w:rFonts w:ascii="Times" w:hAnsi="Times" w:cs="Times"/>
          <w:color w:val="353535"/>
          <w:sz w:val="28"/>
          <w:szCs w:val="28"/>
          <w:lang w:val="es-ES"/>
        </w:rPr>
      </w:pPr>
    </w:p>
    <w:p w:rsidR="00755694" w:rsidRDefault="00755694" w:rsidP="00755694">
      <w:pPr>
        <w:widowControl w:val="0"/>
        <w:autoSpaceDE w:val="0"/>
        <w:autoSpaceDN w:val="0"/>
        <w:adjustRightInd w:val="0"/>
        <w:ind w:firstLine="708"/>
        <w:rPr>
          <w:rFonts w:ascii="Times" w:hAnsi="Times" w:cs="Times"/>
          <w:color w:val="353535"/>
          <w:sz w:val="28"/>
          <w:szCs w:val="28"/>
          <w:lang w:val="es-ES"/>
        </w:rPr>
      </w:pPr>
    </w:p>
    <w:p w:rsidR="00755694" w:rsidRDefault="00755694" w:rsidP="00755694">
      <w:pPr>
        <w:widowControl w:val="0"/>
        <w:autoSpaceDE w:val="0"/>
        <w:autoSpaceDN w:val="0"/>
        <w:adjustRightInd w:val="0"/>
        <w:ind w:firstLine="708"/>
        <w:rPr>
          <w:rFonts w:ascii="Times" w:hAnsi="Times" w:cs="Times"/>
          <w:color w:val="353535"/>
          <w:sz w:val="28"/>
          <w:szCs w:val="28"/>
          <w:lang w:val="es-ES"/>
        </w:rPr>
      </w:pPr>
    </w:p>
    <w:tbl>
      <w:tblPr>
        <w:tblStyle w:val="Tablaconcuadrcula"/>
        <w:tblW w:w="0" w:type="auto"/>
        <w:tblLook w:val="04A0"/>
      </w:tblPr>
      <w:tblGrid>
        <w:gridCol w:w="2518"/>
        <w:gridCol w:w="6460"/>
      </w:tblGrid>
      <w:tr w:rsidR="00421B16" w:rsidTr="00421B16">
        <w:tc>
          <w:tcPr>
            <w:tcW w:w="2518" w:type="dxa"/>
          </w:tcPr>
          <w:p w:rsidR="00421B16" w:rsidRDefault="00421B16" w:rsidP="00421B16">
            <w:pPr>
              <w:widowControl w:val="0"/>
              <w:autoSpaceDE w:val="0"/>
              <w:autoSpaceDN w:val="0"/>
              <w:adjustRightInd w:val="0"/>
              <w:jc w:val="center"/>
              <w:rPr>
                <w:rFonts w:ascii="Times" w:hAnsi="Times" w:cs="Times"/>
                <w:b/>
                <w:iCs/>
                <w:color w:val="353535"/>
                <w:lang w:val="es-ES"/>
              </w:rPr>
            </w:pPr>
          </w:p>
          <w:p w:rsidR="00421B16" w:rsidRPr="008F5119" w:rsidRDefault="00421B16" w:rsidP="00421B16">
            <w:pPr>
              <w:widowControl w:val="0"/>
              <w:autoSpaceDE w:val="0"/>
              <w:autoSpaceDN w:val="0"/>
              <w:adjustRightInd w:val="0"/>
              <w:jc w:val="center"/>
              <w:rPr>
                <w:rFonts w:ascii="Times" w:hAnsi="Times" w:cs="Times"/>
                <w:b/>
                <w:iCs/>
                <w:color w:val="353535"/>
                <w:lang w:val="es-ES"/>
              </w:rPr>
            </w:pPr>
            <w:r w:rsidRPr="008F5119">
              <w:rPr>
                <w:rFonts w:ascii="Times" w:hAnsi="Times" w:cs="Times"/>
                <w:b/>
                <w:iCs/>
                <w:color w:val="353535"/>
                <w:lang w:val="es-ES"/>
              </w:rPr>
              <w:t>Objetivo Estratégico</w:t>
            </w:r>
            <w:r>
              <w:rPr>
                <w:rFonts w:ascii="Times" w:hAnsi="Times" w:cs="Times"/>
                <w:b/>
                <w:iCs/>
                <w:color w:val="353535"/>
                <w:lang w:val="es-ES"/>
              </w:rPr>
              <w:t xml:space="preserve"> 2</w:t>
            </w:r>
          </w:p>
        </w:tc>
        <w:tc>
          <w:tcPr>
            <w:tcW w:w="6460" w:type="dxa"/>
          </w:tcPr>
          <w:p w:rsidR="00421B16" w:rsidRPr="00421B16" w:rsidRDefault="00421B16" w:rsidP="00421B16">
            <w:pPr>
              <w:widowControl w:val="0"/>
              <w:autoSpaceDE w:val="0"/>
              <w:autoSpaceDN w:val="0"/>
              <w:adjustRightInd w:val="0"/>
              <w:jc w:val="both"/>
              <w:rPr>
                <w:rFonts w:ascii="Times" w:hAnsi="Times" w:cs="Times"/>
                <w:b/>
                <w:iCs/>
                <w:color w:val="353535"/>
                <w:lang w:val="es-ES"/>
              </w:rPr>
            </w:pPr>
            <w:r w:rsidRPr="00421B16">
              <w:rPr>
                <w:rFonts w:ascii="Times" w:hAnsi="Times" w:cs="Times"/>
                <w:b/>
                <w:iCs/>
                <w:color w:val="353535"/>
                <w:lang w:val="es-ES"/>
              </w:rPr>
              <w:t>EL EPL diseñará e implementará entre 2014 y 2017, un plan pastoral, que dé cuenta de una escuela que desea vivir en pastoral.</w:t>
            </w:r>
          </w:p>
        </w:tc>
      </w:tr>
      <w:tr w:rsidR="00421B16" w:rsidRPr="008F5119" w:rsidTr="00421B16">
        <w:tc>
          <w:tcPr>
            <w:tcW w:w="2518" w:type="dxa"/>
          </w:tcPr>
          <w:p w:rsidR="00421B16" w:rsidRDefault="00421B16" w:rsidP="00421B16">
            <w:pPr>
              <w:widowControl w:val="0"/>
              <w:autoSpaceDE w:val="0"/>
              <w:autoSpaceDN w:val="0"/>
              <w:adjustRightInd w:val="0"/>
              <w:jc w:val="center"/>
              <w:rPr>
                <w:rFonts w:ascii="Times" w:hAnsi="Times" w:cs="Times"/>
                <w:b/>
                <w:iCs/>
                <w:color w:val="353535"/>
                <w:lang w:val="es-ES"/>
              </w:rPr>
            </w:pPr>
          </w:p>
          <w:p w:rsidR="00421B16" w:rsidRPr="008F5119" w:rsidRDefault="00421B16" w:rsidP="00421B16">
            <w:pPr>
              <w:widowControl w:val="0"/>
              <w:autoSpaceDE w:val="0"/>
              <w:autoSpaceDN w:val="0"/>
              <w:adjustRightInd w:val="0"/>
              <w:jc w:val="center"/>
              <w:rPr>
                <w:rFonts w:ascii="Times" w:hAnsi="Times" w:cs="Times"/>
                <w:b/>
                <w:iCs/>
                <w:color w:val="353535"/>
                <w:lang w:val="es-ES"/>
              </w:rPr>
            </w:pPr>
            <w:r>
              <w:rPr>
                <w:rFonts w:ascii="Times" w:hAnsi="Times" w:cs="Times"/>
                <w:b/>
                <w:iCs/>
                <w:color w:val="353535"/>
                <w:lang w:val="es-ES"/>
              </w:rPr>
              <w:t xml:space="preserve">Objetivos </w:t>
            </w:r>
            <w:r w:rsidRPr="008F5119">
              <w:rPr>
                <w:rFonts w:ascii="Times" w:hAnsi="Times" w:cs="Times"/>
                <w:b/>
                <w:iCs/>
                <w:color w:val="353535"/>
                <w:lang w:val="es-ES"/>
              </w:rPr>
              <w:t>de Acción</w:t>
            </w:r>
          </w:p>
        </w:tc>
        <w:tc>
          <w:tcPr>
            <w:tcW w:w="6460" w:type="dxa"/>
          </w:tcPr>
          <w:p w:rsidR="00421B16" w:rsidRDefault="00421B16" w:rsidP="00421B16">
            <w:pPr>
              <w:pStyle w:val="Prrafodelista"/>
              <w:widowControl w:val="0"/>
              <w:numPr>
                <w:ilvl w:val="0"/>
                <w:numId w:val="8"/>
              </w:numPr>
              <w:autoSpaceDE w:val="0"/>
              <w:autoSpaceDN w:val="0"/>
              <w:adjustRightInd w:val="0"/>
              <w:jc w:val="both"/>
              <w:rPr>
                <w:rFonts w:ascii="Times" w:hAnsi="Times" w:cs="Times"/>
                <w:iCs/>
                <w:color w:val="353535"/>
                <w:lang w:val="es-ES"/>
              </w:rPr>
            </w:pPr>
            <w:r>
              <w:rPr>
                <w:rFonts w:ascii="Times" w:hAnsi="Times" w:cs="Times"/>
                <w:iCs/>
                <w:color w:val="353535"/>
                <w:lang w:val="es-ES"/>
              </w:rPr>
              <w:t>El EPL diseñará entre el 2014 al 2017 un plan pastoral anual reconocido por toda la comunidad colegial.</w:t>
            </w:r>
          </w:p>
          <w:p w:rsidR="00421B16" w:rsidRPr="00421B16" w:rsidRDefault="00421B16" w:rsidP="00421B16">
            <w:pPr>
              <w:pStyle w:val="Prrafodelista"/>
              <w:widowControl w:val="0"/>
              <w:numPr>
                <w:ilvl w:val="0"/>
                <w:numId w:val="8"/>
              </w:numPr>
              <w:autoSpaceDE w:val="0"/>
              <w:autoSpaceDN w:val="0"/>
              <w:adjustRightInd w:val="0"/>
              <w:jc w:val="both"/>
              <w:rPr>
                <w:rFonts w:ascii="Times" w:hAnsi="Times" w:cs="Times"/>
                <w:iCs/>
                <w:color w:val="353535"/>
                <w:lang w:val="es-ES"/>
              </w:rPr>
            </w:pPr>
            <w:r>
              <w:rPr>
                <w:rFonts w:ascii="Times" w:hAnsi="Times" w:cs="Times"/>
                <w:iCs/>
                <w:color w:val="353535"/>
                <w:lang w:val="es-ES"/>
              </w:rPr>
              <w:t>El EPL implementará el 2015 – 2017 jornadas de evaluación y revisión de las acciones desarrolladas con la participación del 100% de los grupos que participan de la pastoral a nivel colegial.</w:t>
            </w:r>
          </w:p>
        </w:tc>
      </w:tr>
    </w:tbl>
    <w:p w:rsidR="00755694" w:rsidRDefault="00755694" w:rsidP="00755694">
      <w:pPr>
        <w:widowControl w:val="0"/>
        <w:autoSpaceDE w:val="0"/>
        <w:autoSpaceDN w:val="0"/>
        <w:adjustRightInd w:val="0"/>
        <w:ind w:firstLine="708"/>
        <w:rPr>
          <w:rFonts w:ascii="Times" w:hAnsi="Times" w:cs="Times"/>
          <w:color w:val="353535"/>
          <w:sz w:val="28"/>
          <w:szCs w:val="28"/>
          <w:lang w:val="es-ES"/>
        </w:rPr>
      </w:pPr>
    </w:p>
    <w:p w:rsidR="00755694" w:rsidRDefault="00755694" w:rsidP="00755694">
      <w:pPr>
        <w:widowControl w:val="0"/>
        <w:autoSpaceDE w:val="0"/>
        <w:autoSpaceDN w:val="0"/>
        <w:adjustRightInd w:val="0"/>
        <w:ind w:firstLine="708"/>
        <w:rPr>
          <w:rFonts w:ascii="Times" w:hAnsi="Times" w:cs="Times"/>
          <w:color w:val="353535"/>
          <w:sz w:val="28"/>
          <w:szCs w:val="28"/>
          <w:lang w:val="es-ES"/>
        </w:rPr>
      </w:pPr>
    </w:p>
    <w:tbl>
      <w:tblPr>
        <w:tblStyle w:val="Tablaconcuadrcula"/>
        <w:tblW w:w="0" w:type="auto"/>
        <w:tblLook w:val="04A0"/>
      </w:tblPr>
      <w:tblGrid>
        <w:gridCol w:w="2518"/>
        <w:gridCol w:w="6460"/>
      </w:tblGrid>
      <w:tr w:rsidR="00421B16" w:rsidTr="00421B16">
        <w:tc>
          <w:tcPr>
            <w:tcW w:w="2518" w:type="dxa"/>
          </w:tcPr>
          <w:p w:rsidR="00421B16" w:rsidRDefault="00421B16" w:rsidP="00421B16">
            <w:pPr>
              <w:widowControl w:val="0"/>
              <w:autoSpaceDE w:val="0"/>
              <w:autoSpaceDN w:val="0"/>
              <w:adjustRightInd w:val="0"/>
              <w:jc w:val="center"/>
              <w:rPr>
                <w:rFonts w:ascii="Times" w:hAnsi="Times" w:cs="Times"/>
                <w:b/>
                <w:iCs/>
                <w:color w:val="353535"/>
                <w:lang w:val="es-ES"/>
              </w:rPr>
            </w:pPr>
          </w:p>
          <w:p w:rsidR="00421B16" w:rsidRPr="008F5119" w:rsidRDefault="00421B16" w:rsidP="00421B16">
            <w:pPr>
              <w:widowControl w:val="0"/>
              <w:autoSpaceDE w:val="0"/>
              <w:autoSpaceDN w:val="0"/>
              <w:adjustRightInd w:val="0"/>
              <w:jc w:val="center"/>
              <w:rPr>
                <w:rFonts w:ascii="Times" w:hAnsi="Times" w:cs="Times"/>
                <w:b/>
                <w:iCs/>
                <w:color w:val="353535"/>
                <w:lang w:val="es-ES"/>
              </w:rPr>
            </w:pPr>
            <w:r w:rsidRPr="008F5119">
              <w:rPr>
                <w:rFonts w:ascii="Times" w:hAnsi="Times" w:cs="Times"/>
                <w:b/>
                <w:iCs/>
                <w:color w:val="353535"/>
                <w:lang w:val="es-ES"/>
              </w:rPr>
              <w:t>Objetivo Estratégico</w:t>
            </w:r>
            <w:r>
              <w:rPr>
                <w:rFonts w:ascii="Times" w:hAnsi="Times" w:cs="Times"/>
                <w:b/>
                <w:iCs/>
                <w:color w:val="353535"/>
                <w:lang w:val="es-ES"/>
              </w:rPr>
              <w:t xml:space="preserve"> 3</w:t>
            </w:r>
          </w:p>
        </w:tc>
        <w:tc>
          <w:tcPr>
            <w:tcW w:w="6460" w:type="dxa"/>
          </w:tcPr>
          <w:p w:rsidR="00421B16" w:rsidRPr="00BF5856" w:rsidRDefault="00421B16" w:rsidP="00421B16">
            <w:pPr>
              <w:widowControl w:val="0"/>
              <w:autoSpaceDE w:val="0"/>
              <w:autoSpaceDN w:val="0"/>
              <w:adjustRightInd w:val="0"/>
              <w:jc w:val="both"/>
              <w:rPr>
                <w:rFonts w:ascii="Times" w:hAnsi="Times" w:cs="Times"/>
                <w:b/>
                <w:iCs/>
                <w:color w:val="353535"/>
                <w:lang w:val="es-ES"/>
              </w:rPr>
            </w:pPr>
            <w:r w:rsidRPr="00BF5856">
              <w:rPr>
                <w:rFonts w:ascii="Times" w:hAnsi="Times" w:cs="Times"/>
                <w:b/>
                <w:iCs/>
                <w:color w:val="353535"/>
                <w:lang w:val="es-ES"/>
              </w:rPr>
              <w:t xml:space="preserve">El EPL, diseñará e implementará entre 2014 y 2017, un plan de jornadas de encuentro y formación para todos los miembros de la comunidad colegial, con el apoyo de sacerdotes y autoridades de la Diócesis. </w:t>
            </w:r>
          </w:p>
        </w:tc>
      </w:tr>
      <w:tr w:rsidR="00421B16" w:rsidRPr="008F5119" w:rsidTr="00421B16">
        <w:tc>
          <w:tcPr>
            <w:tcW w:w="2518" w:type="dxa"/>
          </w:tcPr>
          <w:p w:rsidR="00421B16" w:rsidRDefault="00421B16" w:rsidP="00421B16">
            <w:pPr>
              <w:widowControl w:val="0"/>
              <w:autoSpaceDE w:val="0"/>
              <w:autoSpaceDN w:val="0"/>
              <w:adjustRightInd w:val="0"/>
              <w:jc w:val="center"/>
              <w:rPr>
                <w:rFonts w:ascii="Times" w:hAnsi="Times" w:cs="Times"/>
                <w:b/>
                <w:iCs/>
                <w:color w:val="353535"/>
                <w:lang w:val="es-ES"/>
              </w:rPr>
            </w:pPr>
          </w:p>
          <w:p w:rsidR="00421B16" w:rsidRPr="008F5119" w:rsidRDefault="00421B16" w:rsidP="00421B16">
            <w:pPr>
              <w:widowControl w:val="0"/>
              <w:autoSpaceDE w:val="0"/>
              <w:autoSpaceDN w:val="0"/>
              <w:adjustRightInd w:val="0"/>
              <w:jc w:val="center"/>
              <w:rPr>
                <w:rFonts w:ascii="Times" w:hAnsi="Times" w:cs="Times"/>
                <w:b/>
                <w:iCs/>
                <w:color w:val="353535"/>
                <w:lang w:val="es-ES"/>
              </w:rPr>
            </w:pPr>
            <w:r>
              <w:rPr>
                <w:rFonts w:ascii="Times" w:hAnsi="Times" w:cs="Times"/>
                <w:b/>
                <w:iCs/>
                <w:color w:val="353535"/>
                <w:lang w:val="es-ES"/>
              </w:rPr>
              <w:t xml:space="preserve">Objetivos </w:t>
            </w:r>
            <w:r w:rsidRPr="008F5119">
              <w:rPr>
                <w:rFonts w:ascii="Times" w:hAnsi="Times" w:cs="Times"/>
                <w:b/>
                <w:iCs/>
                <w:color w:val="353535"/>
                <w:lang w:val="es-ES"/>
              </w:rPr>
              <w:t>de Acción</w:t>
            </w:r>
          </w:p>
        </w:tc>
        <w:tc>
          <w:tcPr>
            <w:tcW w:w="6460" w:type="dxa"/>
          </w:tcPr>
          <w:p w:rsidR="00421B16" w:rsidRDefault="00BF5856" w:rsidP="00421B16">
            <w:pPr>
              <w:pStyle w:val="Prrafodelista"/>
              <w:widowControl w:val="0"/>
              <w:numPr>
                <w:ilvl w:val="0"/>
                <w:numId w:val="9"/>
              </w:numPr>
              <w:autoSpaceDE w:val="0"/>
              <w:autoSpaceDN w:val="0"/>
              <w:adjustRightInd w:val="0"/>
              <w:jc w:val="both"/>
              <w:rPr>
                <w:rFonts w:ascii="Times" w:hAnsi="Times" w:cs="Times"/>
                <w:iCs/>
                <w:color w:val="353535"/>
                <w:lang w:val="es-ES"/>
              </w:rPr>
            </w:pPr>
            <w:r>
              <w:rPr>
                <w:rFonts w:ascii="Times" w:hAnsi="Times" w:cs="Times"/>
                <w:iCs/>
                <w:color w:val="353535"/>
                <w:lang w:val="es-ES"/>
              </w:rPr>
              <w:t>El EPL generará el 2014 al 2017 eucaristías colegiales a cargo de los distintos agentes de la comunidad participando el 100% de los estamentos colegiales.</w:t>
            </w:r>
          </w:p>
          <w:p w:rsidR="00535B3B" w:rsidRDefault="00BF5856" w:rsidP="00535B3B">
            <w:pPr>
              <w:pStyle w:val="Prrafodelista"/>
              <w:widowControl w:val="0"/>
              <w:numPr>
                <w:ilvl w:val="0"/>
                <w:numId w:val="9"/>
              </w:numPr>
              <w:autoSpaceDE w:val="0"/>
              <w:autoSpaceDN w:val="0"/>
              <w:adjustRightInd w:val="0"/>
              <w:jc w:val="both"/>
              <w:rPr>
                <w:rFonts w:ascii="Times" w:hAnsi="Times" w:cs="Times"/>
                <w:iCs/>
                <w:color w:val="353535"/>
                <w:lang w:val="es-ES"/>
              </w:rPr>
            </w:pPr>
            <w:r>
              <w:rPr>
                <w:rFonts w:ascii="Times" w:hAnsi="Times" w:cs="Times"/>
                <w:iCs/>
                <w:color w:val="353535"/>
                <w:lang w:val="es-ES"/>
              </w:rPr>
              <w:t xml:space="preserve">El EPL </w:t>
            </w:r>
            <w:r w:rsidR="00535B3B">
              <w:rPr>
                <w:rFonts w:ascii="Times" w:hAnsi="Times" w:cs="Times"/>
                <w:iCs/>
                <w:color w:val="353535"/>
                <w:lang w:val="es-ES"/>
              </w:rPr>
              <w:t>desarrollará entre el 2015 y el 2017 jornadas de formación, retiros, encuentros de curso, secciones, etc. para todos los niveles colegiales.</w:t>
            </w:r>
          </w:p>
          <w:p w:rsidR="00BF5856" w:rsidRPr="00535B3B" w:rsidRDefault="00535B3B" w:rsidP="00535B3B">
            <w:pPr>
              <w:pStyle w:val="Prrafodelista"/>
              <w:widowControl w:val="0"/>
              <w:numPr>
                <w:ilvl w:val="0"/>
                <w:numId w:val="9"/>
              </w:numPr>
              <w:autoSpaceDE w:val="0"/>
              <w:autoSpaceDN w:val="0"/>
              <w:adjustRightInd w:val="0"/>
              <w:jc w:val="both"/>
              <w:rPr>
                <w:rFonts w:ascii="Times" w:hAnsi="Times" w:cs="Times"/>
                <w:iCs/>
                <w:color w:val="353535"/>
                <w:lang w:val="es-ES"/>
              </w:rPr>
            </w:pPr>
            <w:r w:rsidRPr="00535B3B">
              <w:rPr>
                <w:rFonts w:ascii="Times" w:hAnsi="Times" w:cs="Times"/>
                <w:color w:val="353535"/>
                <w:lang w:val="es-ES"/>
              </w:rPr>
              <w:t xml:space="preserve">El EPL implementará </w:t>
            </w:r>
            <w:r>
              <w:rPr>
                <w:rFonts w:ascii="Times" w:hAnsi="Times" w:cs="Times"/>
                <w:color w:val="353535"/>
                <w:lang w:val="es-ES"/>
              </w:rPr>
              <w:t>entre el 2014 y el 2017 jornadas y/o retiros para docentes auxiliares y administrativos . Considerando al menos dos encuentros anuales.</w:t>
            </w:r>
            <w:r w:rsidRPr="00535B3B">
              <w:rPr>
                <w:rFonts w:ascii="Times" w:hAnsi="Times" w:cs="Times"/>
                <w:b/>
                <w:iCs/>
                <w:vanish/>
                <w:color w:val="353535"/>
                <w:lang w:val="es-ES"/>
              </w:rPr>
              <w:t>n pastoral dirigido a la familia, a diivos . Considerando al menos dos encuentros anuales..</w:t>
            </w:r>
            <w:r w:rsidRPr="00535B3B">
              <w:rPr>
                <w:rFonts w:ascii="Times" w:hAnsi="Times" w:cs="Times"/>
                <w:b/>
                <w:iCs/>
                <w:vanish/>
                <w:color w:val="353535"/>
                <w:lang w:val="es-ES"/>
              </w:rPr>
              <w:cr/>
              <w:t>ades propuestas.</w:t>
            </w:r>
            <w:r w:rsidRPr="00535B3B">
              <w:rPr>
                <w:rFonts w:ascii="Times" w:hAnsi="Times" w:cs="Times"/>
                <w:b/>
                <w:iCs/>
                <w:vanish/>
                <w:color w:val="353535"/>
                <w:lang w:val="es-ES"/>
              </w:rPr>
              <w:cr/>
              <w:t>cipaci</w:t>
            </w:r>
            <w:r w:rsidRPr="00535B3B">
              <w:rPr>
                <w:rFonts w:ascii="Times" w:hAnsi="Times" w:cs="Times"/>
                <w:b/>
                <w:iCs/>
                <w:vanish/>
                <w:color w:val="353535"/>
                <w:lang w:val="es-ES"/>
              </w:rPr>
              <w:pgNum/>
            </w:r>
            <w:r w:rsidRPr="00535B3B">
              <w:rPr>
                <w:rFonts w:ascii="Times" w:hAnsi="Times" w:cs="Times"/>
                <w:b/>
                <w:iCs/>
                <w:vanish/>
                <w:color w:val="353535"/>
                <w:lang w:val="es-ES"/>
              </w:rPr>
              <w:pgNum/>
            </w:r>
            <w:r w:rsidRPr="00535B3B">
              <w:rPr>
                <w:rFonts w:ascii="Times" w:hAnsi="Times" w:cs="Times"/>
                <w:b/>
                <w:iCs/>
                <w:vanish/>
                <w:color w:val="353535"/>
                <w:lang w:val="es-ES"/>
              </w:rPr>
              <w:pgNum/>
            </w:r>
            <w:r w:rsidRPr="00535B3B">
              <w:rPr>
                <w:rFonts w:ascii="Times" w:hAnsi="Times" w:cs="Times"/>
                <w:b/>
                <w:iCs/>
                <w:vanish/>
                <w:color w:val="353535"/>
                <w:lang w:val="es-ES"/>
              </w:rPr>
              <w:pgNum/>
            </w:r>
            <w:r w:rsidRPr="00535B3B">
              <w:rPr>
                <w:rFonts w:ascii="Times" w:hAnsi="Times" w:cs="Times"/>
                <w:b/>
                <w:iCs/>
                <w:vanish/>
                <w:color w:val="353535"/>
                <w:lang w:val="es-ES"/>
              </w:rPr>
              <w:pgNum/>
            </w:r>
            <w:r w:rsidRPr="00535B3B">
              <w:rPr>
                <w:rFonts w:ascii="Times" w:hAnsi="Times" w:cs="Times"/>
                <w:b/>
                <w:iCs/>
                <w:vanish/>
                <w:color w:val="353535"/>
                <w:lang w:val="es-ES"/>
              </w:rPr>
              <w:pgNum/>
            </w:r>
            <w:r w:rsidRPr="00535B3B">
              <w:rPr>
                <w:rFonts w:ascii="Times" w:hAnsi="Times" w:cs="Times"/>
                <w:b/>
                <w:iCs/>
                <w:vanish/>
                <w:color w:val="353535"/>
                <w:lang w:val="es-ES"/>
              </w:rPr>
              <w:pgNum/>
            </w:r>
            <w:r w:rsidRPr="00535B3B">
              <w:rPr>
                <w:rFonts w:ascii="Times" w:hAnsi="Times" w:cs="Times"/>
                <w:b/>
                <w:iCs/>
                <w:vanish/>
                <w:color w:val="353535"/>
                <w:lang w:val="es-ES"/>
              </w:rPr>
              <w:pgNum/>
            </w:r>
            <w:r w:rsidRPr="00535B3B">
              <w:rPr>
                <w:rFonts w:ascii="Times" w:hAnsi="Times" w:cs="Times"/>
                <w:b/>
                <w:iCs/>
                <w:vanish/>
                <w:color w:val="353535"/>
                <w:lang w:val="es-ES"/>
              </w:rPr>
              <w:pgNum/>
            </w:r>
            <w:r w:rsidRPr="00535B3B">
              <w:rPr>
                <w:rFonts w:ascii="Times" w:hAnsi="Times" w:cs="Times"/>
                <w:b/>
                <w:iCs/>
                <w:vanish/>
                <w:color w:val="353535"/>
                <w:lang w:val="es-ES"/>
              </w:rPr>
              <w:pgNum/>
            </w:r>
            <w:r w:rsidRPr="00535B3B">
              <w:rPr>
                <w:rFonts w:ascii="Times" w:hAnsi="Times" w:cs="Times"/>
                <w:b/>
                <w:iCs/>
                <w:vanish/>
                <w:color w:val="353535"/>
                <w:lang w:val="es-ES"/>
              </w:rPr>
              <w:pgNum/>
            </w:r>
            <w:r w:rsidRPr="00535B3B">
              <w:rPr>
                <w:rFonts w:ascii="Times" w:hAnsi="Times" w:cs="Times"/>
                <w:b/>
                <w:iCs/>
                <w:vanish/>
                <w:color w:val="353535"/>
                <w:lang w:val="es-ES"/>
              </w:rPr>
              <w:pgNum/>
            </w:r>
            <w:r w:rsidRPr="00535B3B">
              <w:rPr>
                <w:rFonts w:ascii="Times" w:hAnsi="Times" w:cs="Times"/>
                <w:b/>
                <w:iCs/>
                <w:vanish/>
                <w:color w:val="353535"/>
                <w:lang w:val="es-ES"/>
              </w:rPr>
              <w:pgNum/>
            </w:r>
          </w:p>
        </w:tc>
      </w:tr>
    </w:tbl>
    <w:p w:rsidR="00421B16" w:rsidRDefault="00421B16" w:rsidP="00755694">
      <w:pPr>
        <w:widowControl w:val="0"/>
        <w:autoSpaceDE w:val="0"/>
        <w:autoSpaceDN w:val="0"/>
        <w:adjustRightInd w:val="0"/>
        <w:ind w:firstLine="708"/>
        <w:rPr>
          <w:rFonts w:ascii="Times" w:hAnsi="Times" w:cs="Times"/>
          <w:color w:val="353535"/>
          <w:sz w:val="28"/>
          <w:szCs w:val="28"/>
          <w:lang w:val="es-ES"/>
        </w:rPr>
      </w:pPr>
    </w:p>
    <w:p w:rsidR="00421B16" w:rsidRDefault="00421B16" w:rsidP="00755694">
      <w:pPr>
        <w:widowControl w:val="0"/>
        <w:autoSpaceDE w:val="0"/>
        <w:autoSpaceDN w:val="0"/>
        <w:adjustRightInd w:val="0"/>
        <w:ind w:firstLine="708"/>
        <w:rPr>
          <w:rFonts w:ascii="Times" w:hAnsi="Times" w:cs="Times"/>
          <w:color w:val="353535"/>
          <w:sz w:val="28"/>
          <w:szCs w:val="28"/>
          <w:lang w:val="es-ES"/>
        </w:rPr>
      </w:pPr>
    </w:p>
    <w:tbl>
      <w:tblPr>
        <w:tblStyle w:val="Tablaconcuadrcula"/>
        <w:tblW w:w="0" w:type="auto"/>
        <w:tblLook w:val="04A0"/>
      </w:tblPr>
      <w:tblGrid>
        <w:gridCol w:w="2518"/>
        <w:gridCol w:w="6460"/>
      </w:tblGrid>
      <w:tr w:rsidR="00535B3B" w:rsidRPr="00421B16" w:rsidTr="00535B3B">
        <w:tc>
          <w:tcPr>
            <w:tcW w:w="2518" w:type="dxa"/>
          </w:tcPr>
          <w:p w:rsidR="00535B3B" w:rsidRDefault="00535B3B" w:rsidP="00535B3B">
            <w:pPr>
              <w:widowControl w:val="0"/>
              <w:autoSpaceDE w:val="0"/>
              <w:autoSpaceDN w:val="0"/>
              <w:adjustRightInd w:val="0"/>
              <w:jc w:val="center"/>
              <w:rPr>
                <w:rFonts w:ascii="Times" w:hAnsi="Times" w:cs="Times"/>
                <w:b/>
                <w:iCs/>
                <w:color w:val="353535"/>
                <w:lang w:val="es-ES"/>
              </w:rPr>
            </w:pPr>
          </w:p>
          <w:p w:rsidR="00535B3B" w:rsidRPr="008F5119" w:rsidRDefault="00535B3B" w:rsidP="00535B3B">
            <w:pPr>
              <w:widowControl w:val="0"/>
              <w:autoSpaceDE w:val="0"/>
              <w:autoSpaceDN w:val="0"/>
              <w:adjustRightInd w:val="0"/>
              <w:jc w:val="center"/>
              <w:rPr>
                <w:rFonts w:ascii="Times" w:hAnsi="Times" w:cs="Times"/>
                <w:b/>
                <w:iCs/>
                <w:color w:val="353535"/>
                <w:lang w:val="es-ES"/>
              </w:rPr>
            </w:pPr>
            <w:r w:rsidRPr="008F5119">
              <w:rPr>
                <w:rFonts w:ascii="Times" w:hAnsi="Times" w:cs="Times"/>
                <w:b/>
                <w:iCs/>
                <w:color w:val="353535"/>
                <w:lang w:val="es-ES"/>
              </w:rPr>
              <w:t>Objetivo Estratégico</w:t>
            </w:r>
            <w:r>
              <w:rPr>
                <w:rFonts w:ascii="Times" w:hAnsi="Times" w:cs="Times"/>
                <w:b/>
                <w:iCs/>
                <w:color w:val="353535"/>
                <w:lang w:val="es-ES"/>
              </w:rPr>
              <w:t xml:space="preserve"> 4</w:t>
            </w:r>
          </w:p>
        </w:tc>
        <w:tc>
          <w:tcPr>
            <w:tcW w:w="6460" w:type="dxa"/>
          </w:tcPr>
          <w:p w:rsidR="00535B3B" w:rsidRPr="00421B16" w:rsidRDefault="00535B3B" w:rsidP="00535B3B">
            <w:pPr>
              <w:widowControl w:val="0"/>
              <w:autoSpaceDE w:val="0"/>
              <w:autoSpaceDN w:val="0"/>
              <w:adjustRightInd w:val="0"/>
              <w:jc w:val="both"/>
              <w:rPr>
                <w:rFonts w:ascii="Times" w:hAnsi="Times" w:cs="Times"/>
                <w:b/>
                <w:iCs/>
                <w:color w:val="353535"/>
                <w:lang w:val="es-ES"/>
              </w:rPr>
            </w:pPr>
            <w:r>
              <w:rPr>
                <w:rFonts w:ascii="Times" w:hAnsi="Times" w:cs="Times"/>
                <w:b/>
                <w:iCs/>
                <w:color w:val="353535"/>
                <w:lang w:val="es-ES"/>
              </w:rPr>
              <w:t>El EPL, diseñará y ejecutará entre 2014 y 2017, un plan de formación pas</w:t>
            </w:r>
            <w:r w:rsidR="005B11B8">
              <w:rPr>
                <w:rFonts w:ascii="Times" w:hAnsi="Times" w:cs="Times"/>
                <w:b/>
                <w:iCs/>
                <w:color w:val="353535"/>
                <w:lang w:val="es-ES"/>
              </w:rPr>
              <w:t>toral dirigido a la familia, a fin de formar y promover la participación de los padres y apoderados para la formación de laicos comprometidos.</w:t>
            </w:r>
          </w:p>
        </w:tc>
      </w:tr>
      <w:tr w:rsidR="00535B3B" w:rsidRPr="008F5119" w:rsidTr="00535B3B">
        <w:tc>
          <w:tcPr>
            <w:tcW w:w="2518" w:type="dxa"/>
          </w:tcPr>
          <w:p w:rsidR="00535B3B" w:rsidRDefault="00535B3B" w:rsidP="00535B3B">
            <w:pPr>
              <w:widowControl w:val="0"/>
              <w:autoSpaceDE w:val="0"/>
              <w:autoSpaceDN w:val="0"/>
              <w:adjustRightInd w:val="0"/>
              <w:jc w:val="center"/>
              <w:rPr>
                <w:rFonts w:ascii="Times" w:hAnsi="Times" w:cs="Times"/>
                <w:b/>
                <w:iCs/>
                <w:color w:val="353535"/>
                <w:lang w:val="es-ES"/>
              </w:rPr>
            </w:pPr>
          </w:p>
          <w:p w:rsidR="00535B3B" w:rsidRPr="008F5119" w:rsidRDefault="00535B3B" w:rsidP="00535B3B">
            <w:pPr>
              <w:widowControl w:val="0"/>
              <w:autoSpaceDE w:val="0"/>
              <w:autoSpaceDN w:val="0"/>
              <w:adjustRightInd w:val="0"/>
              <w:jc w:val="center"/>
              <w:rPr>
                <w:rFonts w:ascii="Times" w:hAnsi="Times" w:cs="Times"/>
                <w:b/>
                <w:iCs/>
                <w:color w:val="353535"/>
                <w:lang w:val="es-ES"/>
              </w:rPr>
            </w:pPr>
            <w:r>
              <w:rPr>
                <w:rFonts w:ascii="Times" w:hAnsi="Times" w:cs="Times"/>
                <w:b/>
                <w:iCs/>
                <w:color w:val="353535"/>
                <w:lang w:val="es-ES"/>
              </w:rPr>
              <w:t xml:space="preserve">Objetivos </w:t>
            </w:r>
            <w:r w:rsidRPr="008F5119">
              <w:rPr>
                <w:rFonts w:ascii="Times" w:hAnsi="Times" w:cs="Times"/>
                <w:b/>
                <w:iCs/>
                <w:color w:val="353535"/>
                <w:lang w:val="es-ES"/>
              </w:rPr>
              <w:t>de Acción</w:t>
            </w:r>
          </w:p>
        </w:tc>
        <w:tc>
          <w:tcPr>
            <w:tcW w:w="6460" w:type="dxa"/>
          </w:tcPr>
          <w:p w:rsidR="00535B3B" w:rsidRDefault="005B11B8" w:rsidP="00535B3B">
            <w:pPr>
              <w:pStyle w:val="Prrafodelista"/>
              <w:widowControl w:val="0"/>
              <w:numPr>
                <w:ilvl w:val="0"/>
                <w:numId w:val="10"/>
              </w:numPr>
              <w:autoSpaceDE w:val="0"/>
              <w:autoSpaceDN w:val="0"/>
              <w:adjustRightInd w:val="0"/>
              <w:jc w:val="both"/>
              <w:rPr>
                <w:rFonts w:ascii="Times" w:hAnsi="Times" w:cs="Times"/>
                <w:iCs/>
                <w:color w:val="353535"/>
                <w:lang w:val="es-ES"/>
              </w:rPr>
            </w:pPr>
            <w:r>
              <w:rPr>
                <w:rFonts w:ascii="Times" w:hAnsi="Times" w:cs="Times"/>
                <w:iCs/>
                <w:color w:val="353535"/>
                <w:lang w:val="es-ES"/>
              </w:rPr>
              <w:t>El EPL diseñará entre el 2015 – 2016 un plan pastoral familiar dirigido al 100% de los padres y apoderados interesados en participar como agentes pastorales.</w:t>
            </w:r>
          </w:p>
          <w:p w:rsidR="00535B3B" w:rsidRPr="008F5119" w:rsidRDefault="00535B3B" w:rsidP="00535B3B">
            <w:pPr>
              <w:pStyle w:val="Prrafodelista"/>
              <w:widowControl w:val="0"/>
              <w:autoSpaceDE w:val="0"/>
              <w:autoSpaceDN w:val="0"/>
              <w:adjustRightInd w:val="0"/>
              <w:jc w:val="both"/>
              <w:rPr>
                <w:rFonts w:ascii="Times" w:hAnsi="Times" w:cs="Times"/>
                <w:iCs/>
                <w:color w:val="353535"/>
                <w:lang w:val="es-ES"/>
              </w:rPr>
            </w:pPr>
          </w:p>
        </w:tc>
      </w:tr>
    </w:tbl>
    <w:p w:rsidR="00421B16" w:rsidRDefault="00421B16" w:rsidP="00755694">
      <w:pPr>
        <w:widowControl w:val="0"/>
        <w:autoSpaceDE w:val="0"/>
        <w:autoSpaceDN w:val="0"/>
        <w:adjustRightInd w:val="0"/>
        <w:ind w:firstLine="708"/>
        <w:rPr>
          <w:rFonts w:ascii="Times" w:hAnsi="Times" w:cs="Times"/>
          <w:color w:val="353535"/>
          <w:sz w:val="28"/>
          <w:szCs w:val="28"/>
          <w:lang w:val="es-ES"/>
        </w:rPr>
      </w:pPr>
    </w:p>
    <w:p w:rsidR="00421B16" w:rsidRDefault="00421B16" w:rsidP="00755694">
      <w:pPr>
        <w:widowControl w:val="0"/>
        <w:autoSpaceDE w:val="0"/>
        <w:autoSpaceDN w:val="0"/>
        <w:adjustRightInd w:val="0"/>
        <w:ind w:firstLine="708"/>
        <w:rPr>
          <w:rFonts w:ascii="Times" w:hAnsi="Times" w:cs="Times"/>
          <w:color w:val="353535"/>
          <w:sz w:val="28"/>
          <w:szCs w:val="28"/>
          <w:lang w:val="es-ES"/>
        </w:rPr>
      </w:pPr>
    </w:p>
    <w:p w:rsidR="00535B3B" w:rsidRDefault="00535B3B" w:rsidP="00755694">
      <w:pPr>
        <w:widowControl w:val="0"/>
        <w:autoSpaceDE w:val="0"/>
        <w:autoSpaceDN w:val="0"/>
        <w:adjustRightInd w:val="0"/>
        <w:ind w:firstLine="708"/>
        <w:rPr>
          <w:rFonts w:ascii="Times" w:hAnsi="Times" w:cs="Times"/>
          <w:color w:val="353535"/>
          <w:sz w:val="28"/>
          <w:szCs w:val="28"/>
          <w:lang w:val="es-ES"/>
        </w:rPr>
      </w:pPr>
    </w:p>
    <w:p w:rsidR="00535B3B" w:rsidRDefault="00535B3B" w:rsidP="00755694">
      <w:pPr>
        <w:widowControl w:val="0"/>
        <w:autoSpaceDE w:val="0"/>
        <w:autoSpaceDN w:val="0"/>
        <w:adjustRightInd w:val="0"/>
        <w:ind w:firstLine="708"/>
        <w:rPr>
          <w:rFonts w:ascii="Times" w:hAnsi="Times" w:cs="Times"/>
          <w:color w:val="353535"/>
          <w:sz w:val="28"/>
          <w:szCs w:val="28"/>
          <w:lang w:val="es-ES"/>
        </w:rPr>
      </w:pPr>
    </w:p>
    <w:p w:rsidR="00535B3B" w:rsidRDefault="00535B3B" w:rsidP="00755694">
      <w:pPr>
        <w:widowControl w:val="0"/>
        <w:autoSpaceDE w:val="0"/>
        <w:autoSpaceDN w:val="0"/>
        <w:adjustRightInd w:val="0"/>
        <w:ind w:firstLine="708"/>
        <w:rPr>
          <w:rFonts w:ascii="Times" w:hAnsi="Times" w:cs="Times"/>
          <w:color w:val="353535"/>
          <w:sz w:val="28"/>
          <w:szCs w:val="28"/>
          <w:lang w:val="es-ES"/>
        </w:rPr>
      </w:pPr>
    </w:p>
    <w:p w:rsidR="00535B3B" w:rsidRDefault="00535B3B" w:rsidP="00755694">
      <w:pPr>
        <w:widowControl w:val="0"/>
        <w:autoSpaceDE w:val="0"/>
        <w:autoSpaceDN w:val="0"/>
        <w:adjustRightInd w:val="0"/>
        <w:ind w:firstLine="708"/>
        <w:rPr>
          <w:rFonts w:ascii="Times" w:hAnsi="Times" w:cs="Times"/>
          <w:color w:val="353535"/>
          <w:sz w:val="28"/>
          <w:szCs w:val="28"/>
          <w:lang w:val="es-ES"/>
        </w:rPr>
      </w:pPr>
    </w:p>
    <w:p w:rsidR="00535B3B" w:rsidRDefault="00535B3B" w:rsidP="00755694">
      <w:pPr>
        <w:widowControl w:val="0"/>
        <w:autoSpaceDE w:val="0"/>
        <w:autoSpaceDN w:val="0"/>
        <w:adjustRightInd w:val="0"/>
        <w:ind w:firstLine="708"/>
        <w:rPr>
          <w:rFonts w:ascii="Times" w:hAnsi="Times" w:cs="Times"/>
          <w:color w:val="353535"/>
          <w:sz w:val="28"/>
          <w:szCs w:val="28"/>
          <w:lang w:val="es-ES"/>
        </w:rPr>
      </w:pPr>
    </w:p>
    <w:p w:rsidR="00535B3B" w:rsidRDefault="00535B3B" w:rsidP="00755694">
      <w:pPr>
        <w:widowControl w:val="0"/>
        <w:autoSpaceDE w:val="0"/>
        <w:autoSpaceDN w:val="0"/>
        <w:adjustRightInd w:val="0"/>
        <w:ind w:firstLine="708"/>
        <w:rPr>
          <w:rFonts w:ascii="Times" w:hAnsi="Times" w:cs="Times"/>
          <w:color w:val="353535"/>
          <w:sz w:val="28"/>
          <w:szCs w:val="28"/>
          <w:lang w:val="es-ES"/>
        </w:rPr>
      </w:pPr>
    </w:p>
    <w:p w:rsidR="00535B3B" w:rsidRDefault="00535B3B" w:rsidP="00755694">
      <w:pPr>
        <w:widowControl w:val="0"/>
        <w:autoSpaceDE w:val="0"/>
        <w:autoSpaceDN w:val="0"/>
        <w:adjustRightInd w:val="0"/>
        <w:ind w:firstLine="708"/>
        <w:rPr>
          <w:rFonts w:ascii="Times" w:hAnsi="Times" w:cs="Times"/>
          <w:color w:val="353535"/>
          <w:sz w:val="28"/>
          <w:szCs w:val="28"/>
          <w:lang w:val="es-ES"/>
        </w:rPr>
      </w:pPr>
    </w:p>
    <w:p w:rsidR="00535B3B" w:rsidRDefault="00535B3B" w:rsidP="00755694">
      <w:pPr>
        <w:widowControl w:val="0"/>
        <w:autoSpaceDE w:val="0"/>
        <w:autoSpaceDN w:val="0"/>
        <w:adjustRightInd w:val="0"/>
        <w:ind w:firstLine="708"/>
        <w:rPr>
          <w:rFonts w:ascii="Times" w:hAnsi="Times" w:cs="Times"/>
          <w:color w:val="353535"/>
          <w:sz w:val="28"/>
          <w:szCs w:val="28"/>
          <w:lang w:val="es-ES"/>
        </w:rPr>
      </w:pPr>
    </w:p>
    <w:p w:rsidR="00535B3B" w:rsidRDefault="00535B3B" w:rsidP="00755694">
      <w:pPr>
        <w:widowControl w:val="0"/>
        <w:autoSpaceDE w:val="0"/>
        <w:autoSpaceDN w:val="0"/>
        <w:adjustRightInd w:val="0"/>
        <w:ind w:firstLine="708"/>
        <w:rPr>
          <w:rFonts w:ascii="Times" w:hAnsi="Times" w:cs="Times"/>
          <w:color w:val="353535"/>
          <w:sz w:val="28"/>
          <w:szCs w:val="28"/>
          <w:lang w:val="es-ES"/>
        </w:rPr>
      </w:pPr>
    </w:p>
    <w:p w:rsidR="00535B3B" w:rsidRDefault="00535B3B" w:rsidP="00755694">
      <w:pPr>
        <w:widowControl w:val="0"/>
        <w:autoSpaceDE w:val="0"/>
        <w:autoSpaceDN w:val="0"/>
        <w:adjustRightInd w:val="0"/>
        <w:ind w:firstLine="708"/>
        <w:rPr>
          <w:rFonts w:ascii="Times" w:hAnsi="Times" w:cs="Times"/>
          <w:color w:val="353535"/>
          <w:sz w:val="28"/>
          <w:szCs w:val="28"/>
          <w:lang w:val="es-ES"/>
        </w:rPr>
      </w:pPr>
    </w:p>
    <w:p w:rsidR="00535B3B" w:rsidRDefault="00535B3B" w:rsidP="00755694">
      <w:pPr>
        <w:widowControl w:val="0"/>
        <w:autoSpaceDE w:val="0"/>
        <w:autoSpaceDN w:val="0"/>
        <w:adjustRightInd w:val="0"/>
        <w:ind w:firstLine="708"/>
        <w:rPr>
          <w:rFonts w:ascii="Times" w:hAnsi="Times" w:cs="Times"/>
          <w:color w:val="353535"/>
          <w:sz w:val="28"/>
          <w:szCs w:val="28"/>
          <w:lang w:val="es-ES"/>
        </w:rPr>
      </w:pPr>
    </w:p>
    <w:p w:rsidR="00535B3B" w:rsidRDefault="00535B3B" w:rsidP="00755694">
      <w:pPr>
        <w:widowControl w:val="0"/>
        <w:autoSpaceDE w:val="0"/>
        <w:autoSpaceDN w:val="0"/>
        <w:adjustRightInd w:val="0"/>
        <w:ind w:firstLine="708"/>
        <w:rPr>
          <w:rFonts w:ascii="Times" w:hAnsi="Times" w:cs="Times"/>
          <w:color w:val="353535"/>
          <w:sz w:val="28"/>
          <w:szCs w:val="28"/>
          <w:lang w:val="es-ES"/>
        </w:rPr>
      </w:pPr>
    </w:p>
    <w:p w:rsidR="00535B3B" w:rsidRDefault="00535B3B" w:rsidP="00755694">
      <w:pPr>
        <w:widowControl w:val="0"/>
        <w:autoSpaceDE w:val="0"/>
        <w:autoSpaceDN w:val="0"/>
        <w:adjustRightInd w:val="0"/>
        <w:ind w:firstLine="708"/>
        <w:rPr>
          <w:rFonts w:ascii="Times" w:hAnsi="Times" w:cs="Times"/>
          <w:color w:val="353535"/>
          <w:sz w:val="28"/>
          <w:szCs w:val="28"/>
          <w:lang w:val="es-ES"/>
        </w:rPr>
      </w:pPr>
    </w:p>
    <w:p w:rsidR="00535B3B" w:rsidRDefault="00535B3B" w:rsidP="00755694">
      <w:pPr>
        <w:widowControl w:val="0"/>
        <w:autoSpaceDE w:val="0"/>
        <w:autoSpaceDN w:val="0"/>
        <w:adjustRightInd w:val="0"/>
        <w:ind w:firstLine="708"/>
        <w:rPr>
          <w:rFonts w:ascii="Times" w:hAnsi="Times" w:cs="Times"/>
          <w:color w:val="353535"/>
          <w:sz w:val="28"/>
          <w:szCs w:val="28"/>
          <w:lang w:val="es-ES"/>
        </w:rPr>
      </w:pPr>
    </w:p>
    <w:p w:rsidR="00535B3B" w:rsidRDefault="00535B3B" w:rsidP="00755694">
      <w:pPr>
        <w:widowControl w:val="0"/>
        <w:autoSpaceDE w:val="0"/>
        <w:autoSpaceDN w:val="0"/>
        <w:adjustRightInd w:val="0"/>
        <w:ind w:firstLine="708"/>
        <w:rPr>
          <w:rFonts w:ascii="Times" w:hAnsi="Times" w:cs="Times"/>
          <w:color w:val="353535"/>
          <w:sz w:val="28"/>
          <w:szCs w:val="28"/>
          <w:lang w:val="es-ES"/>
        </w:rPr>
      </w:pPr>
    </w:p>
    <w:p w:rsidR="00535B3B" w:rsidRDefault="00535B3B" w:rsidP="00755694">
      <w:pPr>
        <w:widowControl w:val="0"/>
        <w:autoSpaceDE w:val="0"/>
        <w:autoSpaceDN w:val="0"/>
        <w:adjustRightInd w:val="0"/>
        <w:ind w:firstLine="708"/>
        <w:rPr>
          <w:rFonts w:ascii="Times" w:hAnsi="Times" w:cs="Times"/>
          <w:color w:val="353535"/>
          <w:sz w:val="28"/>
          <w:szCs w:val="28"/>
          <w:lang w:val="es-ES"/>
        </w:rPr>
      </w:pPr>
    </w:p>
    <w:p w:rsidR="005B11B8" w:rsidRDefault="005B11B8" w:rsidP="005B11B8">
      <w:pPr>
        <w:widowControl w:val="0"/>
        <w:autoSpaceDE w:val="0"/>
        <w:autoSpaceDN w:val="0"/>
        <w:adjustRightInd w:val="0"/>
        <w:rPr>
          <w:rFonts w:ascii="Times" w:hAnsi="Times" w:cs="Times"/>
          <w:color w:val="535353"/>
          <w:lang w:val="es-ES"/>
        </w:rPr>
      </w:pPr>
      <w:r w:rsidRPr="005B11B8">
        <w:rPr>
          <w:rFonts w:ascii="Times" w:hAnsi="Times" w:cs="Times"/>
          <w:b/>
          <w:color w:val="353535"/>
          <w:sz w:val="28"/>
          <w:szCs w:val="28"/>
          <w:lang w:val="es-ES"/>
        </w:rPr>
        <w:lastRenderedPageBreak/>
        <w:t>3.- Plan pastoral anual 201</w:t>
      </w:r>
      <w:r w:rsidR="0019735F">
        <w:rPr>
          <w:rFonts w:ascii="Times" w:hAnsi="Times" w:cs="Times"/>
          <w:b/>
          <w:color w:val="353535"/>
          <w:sz w:val="28"/>
          <w:szCs w:val="28"/>
          <w:lang w:val="es-ES"/>
        </w:rPr>
        <w:t>7</w:t>
      </w:r>
    </w:p>
    <w:p w:rsidR="005B11B8" w:rsidRDefault="005B11B8" w:rsidP="005B11B8">
      <w:pPr>
        <w:widowControl w:val="0"/>
        <w:autoSpaceDE w:val="0"/>
        <w:autoSpaceDN w:val="0"/>
        <w:adjustRightInd w:val="0"/>
        <w:rPr>
          <w:rFonts w:ascii="Times" w:hAnsi="Times" w:cs="Times"/>
          <w:color w:val="535353"/>
          <w:lang w:val="es-ES"/>
        </w:rPr>
      </w:pPr>
    </w:p>
    <w:p w:rsidR="005B11B8" w:rsidRDefault="005B11B8" w:rsidP="005B11B8">
      <w:pPr>
        <w:widowControl w:val="0"/>
        <w:autoSpaceDE w:val="0"/>
        <w:autoSpaceDN w:val="0"/>
        <w:adjustRightInd w:val="0"/>
        <w:rPr>
          <w:rFonts w:ascii="Times" w:hAnsi="Times" w:cs="Times"/>
          <w:color w:val="535353"/>
          <w:lang w:val="es-ES"/>
        </w:rPr>
      </w:pPr>
    </w:p>
    <w:p w:rsidR="005B11B8" w:rsidRDefault="005B11B8" w:rsidP="005B11B8">
      <w:pPr>
        <w:widowControl w:val="0"/>
        <w:autoSpaceDE w:val="0"/>
        <w:autoSpaceDN w:val="0"/>
        <w:adjustRightInd w:val="0"/>
        <w:rPr>
          <w:rFonts w:ascii="Times" w:hAnsi="Times" w:cs="Times"/>
          <w:color w:val="535353"/>
          <w:lang w:val="es-ES"/>
        </w:rPr>
      </w:pPr>
      <w:r>
        <w:rPr>
          <w:rFonts w:ascii="Times" w:hAnsi="Times" w:cs="Times"/>
          <w:color w:val="535353"/>
          <w:lang w:val="es-ES"/>
        </w:rPr>
        <w:t>1.- Como comunidad educativa aspiramos:</w:t>
      </w:r>
    </w:p>
    <w:p w:rsidR="005B11B8" w:rsidRPr="00F20284" w:rsidRDefault="005B11B8" w:rsidP="005B11B8">
      <w:pPr>
        <w:widowControl w:val="0"/>
        <w:autoSpaceDE w:val="0"/>
        <w:autoSpaceDN w:val="0"/>
        <w:adjustRightInd w:val="0"/>
        <w:rPr>
          <w:rFonts w:ascii="Times" w:hAnsi="Times" w:cs="Times"/>
          <w:color w:val="535353"/>
          <w:lang w:val="es-ES"/>
        </w:rPr>
      </w:pPr>
    </w:p>
    <w:p w:rsidR="005B11B8" w:rsidRPr="00C93547" w:rsidRDefault="005B11B8" w:rsidP="005B11B8">
      <w:pPr>
        <w:pStyle w:val="Prrafodelista"/>
        <w:widowControl w:val="0"/>
        <w:numPr>
          <w:ilvl w:val="0"/>
          <w:numId w:val="4"/>
        </w:numPr>
        <w:autoSpaceDE w:val="0"/>
        <w:autoSpaceDN w:val="0"/>
        <w:adjustRightInd w:val="0"/>
        <w:jc w:val="both"/>
        <w:rPr>
          <w:rFonts w:ascii="Times" w:hAnsi="Times" w:cs="Times"/>
          <w:color w:val="535353"/>
          <w:lang w:val="es-ES"/>
        </w:rPr>
      </w:pPr>
      <w:r>
        <w:rPr>
          <w:rFonts w:ascii="Times" w:hAnsi="Times" w:cs="Times"/>
          <w:color w:val="535353"/>
          <w:lang w:val="es-ES"/>
        </w:rPr>
        <w:t xml:space="preserve">A </w:t>
      </w:r>
      <w:r w:rsidRPr="00C93547">
        <w:rPr>
          <w:rFonts w:ascii="Times" w:hAnsi="Times" w:cs="Times"/>
          <w:color w:val="535353"/>
          <w:lang w:val="es-ES"/>
        </w:rPr>
        <w:t>una Pastoral Educativa plenamente integrada en el contexto escolar como centro evangelizador.</w:t>
      </w:r>
    </w:p>
    <w:p w:rsidR="005B11B8" w:rsidRPr="00F20284" w:rsidRDefault="005B11B8" w:rsidP="005B11B8">
      <w:pPr>
        <w:widowControl w:val="0"/>
        <w:autoSpaceDE w:val="0"/>
        <w:autoSpaceDN w:val="0"/>
        <w:adjustRightInd w:val="0"/>
        <w:jc w:val="both"/>
        <w:rPr>
          <w:rFonts w:ascii="Times" w:hAnsi="Times" w:cs="Times"/>
          <w:color w:val="535353"/>
          <w:lang w:val="es-ES"/>
        </w:rPr>
      </w:pPr>
      <w:r w:rsidRPr="00F20284">
        <w:rPr>
          <w:rFonts w:ascii="Times" w:hAnsi="Times" w:cs="Times"/>
          <w:color w:val="535353"/>
          <w:lang w:val="es-ES"/>
        </w:rPr>
        <w:t> </w:t>
      </w:r>
    </w:p>
    <w:p w:rsidR="005B11B8" w:rsidRPr="005B11B8" w:rsidRDefault="005B11B8" w:rsidP="005B11B8">
      <w:pPr>
        <w:pStyle w:val="Prrafodelista"/>
        <w:widowControl w:val="0"/>
        <w:numPr>
          <w:ilvl w:val="0"/>
          <w:numId w:val="4"/>
        </w:numPr>
        <w:autoSpaceDE w:val="0"/>
        <w:autoSpaceDN w:val="0"/>
        <w:adjustRightInd w:val="0"/>
        <w:jc w:val="both"/>
        <w:rPr>
          <w:rFonts w:ascii="Times" w:hAnsi="Times" w:cs="Times"/>
          <w:color w:val="535353"/>
          <w:lang w:val="es-ES"/>
        </w:rPr>
      </w:pPr>
      <w:r>
        <w:rPr>
          <w:rFonts w:ascii="Times" w:hAnsi="Times" w:cs="Times"/>
          <w:color w:val="535353"/>
          <w:lang w:val="es-ES"/>
        </w:rPr>
        <w:t>A una</w:t>
      </w:r>
      <w:r w:rsidRPr="00C93547">
        <w:rPr>
          <w:rFonts w:ascii="Times" w:hAnsi="Times" w:cs="Times"/>
          <w:color w:val="535353"/>
          <w:lang w:val="es-ES"/>
        </w:rPr>
        <w:t xml:space="preserve"> Pastoral Educativa vinculada a una red de reflexión y colaboración con otros que le permita dar respuesta a los retos que la cultura plantea a la nueva evangelización.</w:t>
      </w:r>
    </w:p>
    <w:p w:rsidR="00D83700" w:rsidRPr="00D83700" w:rsidRDefault="00D83700" w:rsidP="00D83700">
      <w:pPr>
        <w:widowControl w:val="0"/>
        <w:autoSpaceDE w:val="0"/>
        <w:autoSpaceDN w:val="0"/>
        <w:adjustRightInd w:val="0"/>
        <w:jc w:val="center"/>
        <w:rPr>
          <w:rFonts w:ascii="Times" w:hAnsi="Times" w:cs="Times"/>
          <w:b/>
          <w:color w:val="535353"/>
          <w:sz w:val="32"/>
          <w:szCs w:val="32"/>
          <w:u w:val="single"/>
          <w:lang w:val="es-ES"/>
        </w:rPr>
      </w:pPr>
    </w:p>
    <w:p w:rsidR="00C93547" w:rsidRPr="00E817B5" w:rsidRDefault="005B11B8" w:rsidP="00E514D2">
      <w:pPr>
        <w:widowControl w:val="0"/>
        <w:autoSpaceDE w:val="0"/>
        <w:autoSpaceDN w:val="0"/>
        <w:adjustRightInd w:val="0"/>
        <w:rPr>
          <w:rFonts w:ascii="Times" w:hAnsi="Times" w:cs="Times"/>
          <w:b/>
          <w:color w:val="535353"/>
          <w:lang w:val="es-ES"/>
        </w:rPr>
      </w:pPr>
      <w:r w:rsidRPr="005B11B8">
        <w:rPr>
          <w:rFonts w:ascii="Times" w:hAnsi="Times" w:cs="Times"/>
          <w:color w:val="535353"/>
          <w:lang w:val="es-ES"/>
        </w:rPr>
        <w:t>2.-</w:t>
      </w:r>
      <w:r w:rsidR="00C93547" w:rsidRPr="005B11B8">
        <w:rPr>
          <w:rFonts w:ascii="Times" w:hAnsi="Times" w:cs="Times"/>
          <w:color w:val="535353"/>
          <w:lang w:val="es-ES"/>
        </w:rPr>
        <w:t>Objetivos Específicos:</w:t>
      </w:r>
    </w:p>
    <w:p w:rsidR="00C93547" w:rsidRPr="00F20284" w:rsidRDefault="00C93547" w:rsidP="00E514D2">
      <w:pPr>
        <w:widowControl w:val="0"/>
        <w:autoSpaceDE w:val="0"/>
        <w:autoSpaceDN w:val="0"/>
        <w:adjustRightInd w:val="0"/>
        <w:rPr>
          <w:rFonts w:ascii="Times" w:hAnsi="Times" w:cs="Times"/>
          <w:color w:val="535353"/>
          <w:lang w:val="es-ES"/>
        </w:rPr>
      </w:pPr>
    </w:p>
    <w:p w:rsidR="00E514D2" w:rsidRPr="00F20284" w:rsidRDefault="00E514D2" w:rsidP="00E817B5">
      <w:pPr>
        <w:widowControl w:val="0"/>
        <w:autoSpaceDE w:val="0"/>
        <w:autoSpaceDN w:val="0"/>
        <w:adjustRightInd w:val="0"/>
        <w:jc w:val="both"/>
        <w:rPr>
          <w:rFonts w:ascii="Times" w:hAnsi="Times" w:cs="Times"/>
          <w:color w:val="535353"/>
          <w:lang w:val="es-ES"/>
        </w:rPr>
      </w:pPr>
      <w:r w:rsidRPr="00F20284">
        <w:rPr>
          <w:rFonts w:ascii="Times" w:hAnsi="Times" w:cs="Times"/>
          <w:color w:val="535353"/>
          <w:lang w:val="es-ES"/>
        </w:rPr>
        <w:t>1.- Favorecer una Pastoral Educativa que de respuesta a los nuevos desafíos de la evangelización</w:t>
      </w:r>
      <w:r w:rsidR="00C93547">
        <w:rPr>
          <w:rFonts w:ascii="Times" w:hAnsi="Times" w:cs="Times"/>
          <w:color w:val="535353"/>
          <w:lang w:val="es-ES"/>
        </w:rPr>
        <w:t xml:space="preserve"> y al modelo marista de evangelizar educando.</w:t>
      </w:r>
    </w:p>
    <w:p w:rsidR="00E514D2" w:rsidRPr="00F20284" w:rsidRDefault="00E514D2" w:rsidP="00E817B5">
      <w:pPr>
        <w:widowControl w:val="0"/>
        <w:autoSpaceDE w:val="0"/>
        <w:autoSpaceDN w:val="0"/>
        <w:adjustRightInd w:val="0"/>
        <w:jc w:val="both"/>
        <w:rPr>
          <w:rFonts w:ascii="Times" w:hAnsi="Times" w:cs="Times"/>
          <w:color w:val="535353"/>
          <w:lang w:val="es-ES"/>
        </w:rPr>
      </w:pPr>
      <w:r w:rsidRPr="00F20284">
        <w:rPr>
          <w:rFonts w:ascii="Times" w:hAnsi="Times" w:cs="Times"/>
          <w:color w:val="535353"/>
          <w:lang w:val="es-ES"/>
        </w:rPr>
        <w:t> </w:t>
      </w:r>
    </w:p>
    <w:p w:rsidR="00E514D2" w:rsidRPr="00F20284" w:rsidRDefault="00E514D2" w:rsidP="00E817B5">
      <w:pPr>
        <w:widowControl w:val="0"/>
        <w:autoSpaceDE w:val="0"/>
        <w:autoSpaceDN w:val="0"/>
        <w:adjustRightInd w:val="0"/>
        <w:jc w:val="both"/>
        <w:rPr>
          <w:rFonts w:ascii="Times" w:hAnsi="Times" w:cs="Times"/>
          <w:color w:val="535353"/>
          <w:lang w:val="es-ES"/>
        </w:rPr>
      </w:pPr>
      <w:r w:rsidRPr="00F20284">
        <w:rPr>
          <w:rFonts w:ascii="Times" w:hAnsi="Times" w:cs="Times"/>
          <w:color w:val="535353"/>
          <w:lang w:val="es-ES"/>
        </w:rPr>
        <w:t>2.- Formar y consolidar la i</w:t>
      </w:r>
      <w:r w:rsidR="00C93547">
        <w:rPr>
          <w:rFonts w:ascii="Times" w:hAnsi="Times" w:cs="Times"/>
          <w:color w:val="535353"/>
          <w:lang w:val="es-ES"/>
        </w:rPr>
        <w:t xml:space="preserve">dentidad del educador cristiano - marista </w:t>
      </w:r>
      <w:r w:rsidRPr="00F20284">
        <w:rPr>
          <w:rFonts w:ascii="Times" w:hAnsi="Times" w:cs="Times"/>
          <w:color w:val="535353"/>
          <w:lang w:val="es-ES"/>
        </w:rPr>
        <w:t>como agente evangelizador.</w:t>
      </w:r>
    </w:p>
    <w:p w:rsidR="00E514D2" w:rsidRPr="00F20284" w:rsidRDefault="00E514D2" w:rsidP="00E817B5">
      <w:pPr>
        <w:widowControl w:val="0"/>
        <w:autoSpaceDE w:val="0"/>
        <w:autoSpaceDN w:val="0"/>
        <w:adjustRightInd w:val="0"/>
        <w:jc w:val="both"/>
        <w:rPr>
          <w:rFonts w:ascii="Times" w:hAnsi="Times" w:cs="Times"/>
          <w:color w:val="535353"/>
          <w:lang w:val="es-ES"/>
        </w:rPr>
      </w:pPr>
      <w:r w:rsidRPr="00F20284">
        <w:rPr>
          <w:rFonts w:ascii="Times" w:hAnsi="Times" w:cs="Times"/>
          <w:color w:val="535353"/>
          <w:lang w:val="es-ES"/>
        </w:rPr>
        <w:t> </w:t>
      </w:r>
    </w:p>
    <w:p w:rsidR="00E514D2" w:rsidRPr="00F20284" w:rsidRDefault="00E514D2" w:rsidP="00E817B5">
      <w:pPr>
        <w:widowControl w:val="0"/>
        <w:autoSpaceDE w:val="0"/>
        <w:autoSpaceDN w:val="0"/>
        <w:adjustRightInd w:val="0"/>
        <w:jc w:val="both"/>
        <w:rPr>
          <w:rFonts w:ascii="Times" w:hAnsi="Times" w:cs="Times"/>
          <w:color w:val="535353"/>
          <w:lang w:val="es-ES"/>
        </w:rPr>
      </w:pPr>
      <w:r w:rsidRPr="00F20284">
        <w:rPr>
          <w:rFonts w:ascii="Times" w:hAnsi="Times" w:cs="Times"/>
          <w:color w:val="535353"/>
          <w:lang w:val="es-ES"/>
        </w:rPr>
        <w:t>3.- Ofrecer un espacio de experiencia que permita la reflexión compartida.</w:t>
      </w:r>
    </w:p>
    <w:p w:rsidR="00E514D2" w:rsidRPr="00F20284" w:rsidRDefault="00E514D2" w:rsidP="00E817B5">
      <w:pPr>
        <w:widowControl w:val="0"/>
        <w:autoSpaceDE w:val="0"/>
        <w:autoSpaceDN w:val="0"/>
        <w:adjustRightInd w:val="0"/>
        <w:jc w:val="both"/>
        <w:rPr>
          <w:rFonts w:ascii="Times" w:hAnsi="Times" w:cs="Times"/>
          <w:color w:val="535353"/>
          <w:lang w:val="es-ES"/>
        </w:rPr>
      </w:pPr>
      <w:r w:rsidRPr="00F20284">
        <w:rPr>
          <w:rFonts w:ascii="Times" w:hAnsi="Times" w:cs="Times"/>
          <w:color w:val="535353"/>
          <w:lang w:val="es-ES"/>
        </w:rPr>
        <w:t> </w:t>
      </w:r>
    </w:p>
    <w:p w:rsidR="00E514D2" w:rsidRPr="00F20284" w:rsidRDefault="00E514D2" w:rsidP="00E817B5">
      <w:pPr>
        <w:jc w:val="both"/>
        <w:rPr>
          <w:rFonts w:ascii="Times" w:hAnsi="Times" w:cs="Times"/>
          <w:color w:val="535353"/>
          <w:lang w:val="es-ES"/>
        </w:rPr>
      </w:pPr>
      <w:r w:rsidRPr="00F20284">
        <w:rPr>
          <w:rFonts w:ascii="Times" w:hAnsi="Times" w:cs="Times"/>
          <w:color w:val="535353"/>
          <w:lang w:val="es-ES"/>
        </w:rPr>
        <w:t>4.- Posibilitar el enriquecimiento mutuo desde el conocimiento de propuestas e iniciativas pastorales de cada miembro de la comunidad escolar.</w:t>
      </w:r>
    </w:p>
    <w:p w:rsidR="00F20284" w:rsidRDefault="00F20284" w:rsidP="00E514D2"/>
    <w:p w:rsidR="005B11B8" w:rsidRDefault="005B11B8" w:rsidP="00E514D2"/>
    <w:p w:rsidR="005B11B8" w:rsidRDefault="005B11B8" w:rsidP="00E514D2">
      <w:r>
        <w:t xml:space="preserve">Reflexionamos </w:t>
      </w:r>
    </w:p>
    <w:p w:rsidR="005B11B8" w:rsidRPr="00F20284" w:rsidRDefault="005B11B8" w:rsidP="00E514D2"/>
    <w:p w:rsidR="00877C47" w:rsidRPr="00C42FD6" w:rsidRDefault="00F20284" w:rsidP="00C42FD6">
      <w:pPr>
        <w:jc w:val="both"/>
        <w:rPr>
          <w:b/>
          <w:i/>
        </w:rPr>
      </w:pPr>
      <w:r w:rsidRPr="00E817B5">
        <w:rPr>
          <w:b/>
          <w:i/>
        </w:rPr>
        <w:t>La evangelización en la escuela debe responder a que las personas vivan sus procesos desde sus propias experiencias de fe; por tanto los resultados esperados son la transformación de la realidad, el desarrollo de una conciencia discerniente, una comunidad en diálogo evangelizador y la satisfacción en los procesos de búsqueda.</w:t>
      </w:r>
    </w:p>
    <w:p w:rsidR="00F20284" w:rsidRDefault="00F20284" w:rsidP="00F20284">
      <w:pPr>
        <w:jc w:val="both"/>
      </w:pPr>
    </w:p>
    <w:p w:rsidR="005036AB" w:rsidRDefault="001F3B59" w:rsidP="00F20284">
      <w:pPr>
        <w:jc w:val="both"/>
      </w:pPr>
      <w:r>
        <w:t>Desde el modelo de evangelización explícita, en donde</w:t>
      </w:r>
      <w:r w:rsidR="00C42FD6">
        <w:t xml:space="preserve"> el</w:t>
      </w:r>
      <w:r>
        <w:t xml:space="preserve"> núcleo central es el reino de Dios, el cual construimos desde la fuerza del amor</w:t>
      </w:r>
      <w:r w:rsidR="00C42FD6">
        <w:t>, desde acciones concretas donde nadie queda excluido, donde TODOS están invitados a ser parte de su reino. Nuestra espiritualidad marista nos llama a responder a hacer presente el reinado de Dios, a vivir lo que Jesús nos mandó y a compartir el sueño del Padre Champagnat.</w:t>
      </w:r>
    </w:p>
    <w:p w:rsidR="00755694" w:rsidRDefault="00755694" w:rsidP="00F20284">
      <w:pPr>
        <w:jc w:val="both"/>
      </w:pPr>
    </w:p>
    <w:p w:rsidR="005B11B8" w:rsidRDefault="005B11B8" w:rsidP="00F20284">
      <w:pPr>
        <w:jc w:val="both"/>
      </w:pPr>
    </w:p>
    <w:p w:rsidR="005B11B8" w:rsidRDefault="005B11B8" w:rsidP="00F20284">
      <w:pPr>
        <w:jc w:val="both"/>
      </w:pPr>
    </w:p>
    <w:p w:rsidR="005B11B8" w:rsidRDefault="005B11B8" w:rsidP="00F20284">
      <w:pPr>
        <w:jc w:val="both"/>
      </w:pPr>
    </w:p>
    <w:p w:rsidR="005B11B8" w:rsidRDefault="005B11B8" w:rsidP="00F20284">
      <w:pPr>
        <w:jc w:val="both"/>
      </w:pPr>
    </w:p>
    <w:p w:rsidR="005B11B8" w:rsidRDefault="005B11B8" w:rsidP="00F20284">
      <w:pPr>
        <w:jc w:val="both"/>
      </w:pPr>
    </w:p>
    <w:p w:rsidR="0046287D" w:rsidRDefault="00C42FD6" w:rsidP="00F20284">
      <w:pPr>
        <w:jc w:val="both"/>
        <w:rPr>
          <w:i/>
        </w:rPr>
      </w:pPr>
      <w:r>
        <w:t xml:space="preserve">Al respecto citamos al Santo Padre Francisco, como comunidad que es parte de la misión de la Iglesia: </w:t>
      </w:r>
      <w:r w:rsidRPr="00164A52">
        <w:rPr>
          <w:i/>
        </w:rPr>
        <w:t xml:space="preserve">“ cada uno de los bautizados, cualquier sea su función en la Iglesia y el grado de ilustración de su fe, es un agente evangelizador, y sería inadecuado pensar </w:t>
      </w:r>
    </w:p>
    <w:p w:rsidR="00164A52" w:rsidRDefault="00C42FD6" w:rsidP="00F20284">
      <w:pPr>
        <w:jc w:val="both"/>
        <w:rPr>
          <w:i/>
        </w:rPr>
      </w:pPr>
      <w:r w:rsidRPr="00164A52">
        <w:rPr>
          <w:i/>
        </w:rPr>
        <w:t xml:space="preserve">en un esquema de evangelización llevado adelante por actores calificados donde el resto del pueblo fiel sea sólo receptivo de sus acciones. La nueva evangelización debe implicar </w:t>
      </w:r>
    </w:p>
    <w:p w:rsidR="00C42FD6" w:rsidRDefault="00C42FD6" w:rsidP="00F20284">
      <w:pPr>
        <w:jc w:val="both"/>
        <w:rPr>
          <w:i/>
        </w:rPr>
      </w:pPr>
      <w:r w:rsidRPr="00164A52">
        <w:rPr>
          <w:i/>
        </w:rPr>
        <w:t xml:space="preserve">un nuevo protagonismo de cada uno </w:t>
      </w:r>
      <w:r w:rsidR="00164A52" w:rsidRPr="00164A52">
        <w:rPr>
          <w:i/>
        </w:rPr>
        <w:t>de los bautizados” (EvangeliiGaudium, 2013, Nº120)</w:t>
      </w:r>
    </w:p>
    <w:p w:rsidR="00755694" w:rsidRDefault="00755694" w:rsidP="00F20284">
      <w:pPr>
        <w:jc w:val="both"/>
        <w:rPr>
          <w:b/>
        </w:rPr>
      </w:pPr>
    </w:p>
    <w:p w:rsidR="00755694" w:rsidRDefault="00755694" w:rsidP="00F20284">
      <w:pPr>
        <w:jc w:val="both"/>
        <w:rPr>
          <w:b/>
        </w:rPr>
      </w:pPr>
    </w:p>
    <w:p w:rsidR="00C42FD6" w:rsidRPr="005B11B8" w:rsidRDefault="005B11B8" w:rsidP="00F20284">
      <w:pPr>
        <w:jc w:val="both"/>
      </w:pPr>
      <w:r w:rsidRPr="005B11B8">
        <w:t xml:space="preserve">3.- </w:t>
      </w:r>
      <w:r w:rsidR="00164A52" w:rsidRPr="005B11B8">
        <w:t>Evangelización explícita en el mundo colegial</w:t>
      </w:r>
    </w:p>
    <w:p w:rsidR="00164A52" w:rsidRDefault="00164A52" w:rsidP="00F20284">
      <w:pPr>
        <w:jc w:val="both"/>
      </w:pPr>
    </w:p>
    <w:p w:rsidR="007E0FEA" w:rsidRDefault="005B11B8" w:rsidP="00F20284">
      <w:pPr>
        <w:jc w:val="both"/>
      </w:pPr>
      <w:r>
        <w:t>Animamos la evangelización explicita desde seis dimensiones</w:t>
      </w:r>
      <w:r w:rsidR="007E0FEA">
        <w:t>: vocacional, espiritual, solidaria, comunitaria, anuncio y litúrgica.</w:t>
      </w:r>
    </w:p>
    <w:p w:rsidR="0046287D" w:rsidRDefault="0046287D" w:rsidP="00F20284">
      <w:pPr>
        <w:jc w:val="both"/>
      </w:pPr>
    </w:p>
    <w:p w:rsidR="00F20284" w:rsidRPr="0046287D" w:rsidRDefault="00877C47" w:rsidP="00F20284">
      <w:pPr>
        <w:jc w:val="both"/>
        <w:rPr>
          <w:b/>
        </w:rPr>
      </w:pPr>
      <w:r w:rsidRPr="0046287D">
        <w:rPr>
          <w:b/>
        </w:rPr>
        <w:t>D</w:t>
      </w:r>
      <w:r w:rsidR="00F20284" w:rsidRPr="0046287D">
        <w:rPr>
          <w:b/>
        </w:rPr>
        <w:t>imensiones</w:t>
      </w:r>
      <w:r w:rsidRPr="0046287D">
        <w:rPr>
          <w:b/>
        </w:rPr>
        <w:t xml:space="preserve"> de la evangelización explícita</w:t>
      </w:r>
      <w:r w:rsidR="00F20284" w:rsidRPr="0046287D">
        <w:rPr>
          <w:b/>
        </w:rPr>
        <w:t>:</w:t>
      </w:r>
    </w:p>
    <w:p w:rsidR="00877C47" w:rsidRDefault="00877C47" w:rsidP="00F20284">
      <w:pPr>
        <w:jc w:val="both"/>
      </w:pPr>
    </w:p>
    <w:p w:rsidR="00F20284" w:rsidRPr="005036AB" w:rsidRDefault="00F20284" w:rsidP="00F20284">
      <w:pPr>
        <w:pStyle w:val="Prrafodelista"/>
        <w:numPr>
          <w:ilvl w:val="0"/>
          <w:numId w:val="2"/>
        </w:numPr>
        <w:jc w:val="both"/>
        <w:rPr>
          <w:b/>
        </w:rPr>
      </w:pPr>
      <w:r w:rsidRPr="005036AB">
        <w:rPr>
          <w:b/>
        </w:rPr>
        <w:t>Vocacional</w:t>
      </w:r>
    </w:p>
    <w:p w:rsidR="005036AB" w:rsidRDefault="005036AB" w:rsidP="005036AB">
      <w:pPr>
        <w:ind w:left="720"/>
        <w:jc w:val="both"/>
      </w:pPr>
      <w:r>
        <w:t>La dimensión vocacional se propone ayudarnos a soñar el sentido y la meta de nuestras vidas. La vocación no se puede reducir a un llamado, la concebimos, más bien como una conversión diaria y de toda la vida con Dios.</w:t>
      </w:r>
    </w:p>
    <w:p w:rsidR="005036AB" w:rsidRDefault="005036AB" w:rsidP="005036AB">
      <w:pPr>
        <w:ind w:left="720"/>
        <w:jc w:val="both"/>
      </w:pPr>
      <w:r>
        <w:t>Jesús llama a todos y a algunos en particular. Cuando lo hace, su gracia se manifiesta a través de elementos humanos: una cadena de personas, amigos, familiares, comunidad escolar, que han creado el ambiente, el contexto propicio para que se desarrolle y crezca esa vocación laica o religiosa . A ese ambiente propicio que suscita preguntas existenciales y vocacionales, se le llama “cultura vocacional”.</w:t>
      </w:r>
    </w:p>
    <w:p w:rsidR="005036AB" w:rsidRDefault="005036AB" w:rsidP="005036AB">
      <w:pPr>
        <w:ind w:left="720"/>
        <w:jc w:val="both"/>
      </w:pPr>
    </w:p>
    <w:p w:rsidR="00877C47" w:rsidRDefault="00877C47" w:rsidP="00877C47">
      <w:pPr>
        <w:pStyle w:val="Prrafodelista"/>
        <w:jc w:val="both"/>
      </w:pPr>
    </w:p>
    <w:p w:rsidR="00877C47" w:rsidRDefault="00877C47" w:rsidP="00877C47">
      <w:pPr>
        <w:pStyle w:val="Prrafodelista"/>
        <w:jc w:val="both"/>
      </w:pPr>
    </w:p>
    <w:p w:rsidR="00F20284" w:rsidRPr="00877C47" w:rsidRDefault="00F20284" w:rsidP="00F20284">
      <w:pPr>
        <w:pStyle w:val="Prrafodelista"/>
        <w:numPr>
          <w:ilvl w:val="0"/>
          <w:numId w:val="2"/>
        </w:numPr>
        <w:jc w:val="both"/>
        <w:rPr>
          <w:b/>
        </w:rPr>
      </w:pPr>
      <w:r w:rsidRPr="00877C47">
        <w:rPr>
          <w:b/>
        </w:rPr>
        <w:t>Espiritual</w:t>
      </w:r>
    </w:p>
    <w:p w:rsidR="009638C0" w:rsidRDefault="009638C0" w:rsidP="009638C0">
      <w:pPr>
        <w:pStyle w:val="Prrafodelista"/>
        <w:jc w:val="both"/>
      </w:pPr>
      <w:r>
        <w:t>La vivencia del sentido o una vida según el espíritu pasa inevitablemente por el sentido de la relación con otros, es decir, la vida solo puede ser completa en la medida que otros pueden recibir esa vida que está para compartirse, transformándose en fuente de vida para otros.</w:t>
      </w:r>
    </w:p>
    <w:p w:rsidR="00755694" w:rsidRPr="009D0BC2" w:rsidRDefault="009638C0" w:rsidP="009D0BC2">
      <w:pPr>
        <w:pStyle w:val="Prrafodelista"/>
        <w:jc w:val="both"/>
      </w:pPr>
      <w:r>
        <w:t>La espiritualidad debe ser visible en la cotidianeidad, en el estudio, en el trabajo, en el desarrollo de cada día, en el encuentro con las personas.</w:t>
      </w:r>
    </w:p>
    <w:p w:rsidR="00755694" w:rsidRDefault="00755694" w:rsidP="00321591">
      <w:pPr>
        <w:pStyle w:val="Prrafodelista"/>
        <w:jc w:val="both"/>
        <w:rPr>
          <w:b/>
        </w:rPr>
      </w:pPr>
    </w:p>
    <w:p w:rsidR="00321591" w:rsidRDefault="00321591" w:rsidP="00321591">
      <w:pPr>
        <w:pStyle w:val="Prrafodelista"/>
        <w:jc w:val="both"/>
        <w:rPr>
          <w:b/>
        </w:rPr>
      </w:pPr>
    </w:p>
    <w:p w:rsidR="00321591" w:rsidRPr="00321591" w:rsidRDefault="00F20284" w:rsidP="00321591">
      <w:pPr>
        <w:pStyle w:val="Prrafodelista"/>
        <w:numPr>
          <w:ilvl w:val="0"/>
          <w:numId w:val="2"/>
        </w:numPr>
        <w:jc w:val="both"/>
        <w:rPr>
          <w:b/>
        </w:rPr>
      </w:pPr>
      <w:r w:rsidRPr="00346619">
        <w:rPr>
          <w:b/>
        </w:rPr>
        <w:t>Solidaridad</w:t>
      </w:r>
    </w:p>
    <w:p w:rsidR="00346619" w:rsidRDefault="00346619" w:rsidP="00346619">
      <w:pPr>
        <w:pStyle w:val="Prrafodelista"/>
        <w:jc w:val="both"/>
      </w:pPr>
      <w:r>
        <w:t>Desde el carisma la solidaridad ha sido un pilar clave en la espiritualidad marista, fundamentada desde los matices que el imprimen María de Nazaret y Marcelino.</w:t>
      </w:r>
    </w:p>
    <w:p w:rsidR="005B11B8" w:rsidRDefault="005B11B8" w:rsidP="00346619">
      <w:pPr>
        <w:pStyle w:val="Prrafodelista"/>
        <w:jc w:val="both"/>
      </w:pPr>
    </w:p>
    <w:p w:rsidR="005B11B8" w:rsidRDefault="005B11B8" w:rsidP="00346619">
      <w:pPr>
        <w:pStyle w:val="Prrafodelista"/>
        <w:jc w:val="both"/>
      </w:pPr>
    </w:p>
    <w:p w:rsidR="005B11B8" w:rsidRDefault="005B11B8" w:rsidP="00346619">
      <w:pPr>
        <w:pStyle w:val="Prrafodelista"/>
        <w:jc w:val="both"/>
      </w:pPr>
    </w:p>
    <w:p w:rsidR="009D0BC2" w:rsidRPr="005B11B8" w:rsidRDefault="00346619" w:rsidP="005B11B8">
      <w:pPr>
        <w:pStyle w:val="Prrafodelista"/>
        <w:jc w:val="both"/>
      </w:pPr>
      <w:r>
        <w:t>Abrimos nuevos caminos para ir al encuentro del otro con sencillez, creatividad y deci</w:t>
      </w:r>
      <w:r w:rsidR="003F6EEB">
        <w:t>sión. Entendemos la solidaridad desde la experiencia de encuentro con los demás, comprendiendo que somos parte de una comunidad, solida y amplia, en la que todos somos realmente responsables de todos, especialmente de los más débiles.</w:t>
      </w:r>
    </w:p>
    <w:p w:rsidR="009D0BC2" w:rsidRDefault="009D0BC2" w:rsidP="009D0BC2">
      <w:pPr>
        <w:pStyle w:val="Prrafodelista"/>
        <w:jc w:val="both"/>
        <w:rPr>
          <w:b/>
        </w:rPr>
      </w:pPr>
    </w:p>
    <w:p w:rsidR="00F20284" w:rsidRPr="00E66C20" w:rsidRDefault="00F511F5" w:rsidP="00F20284">
      <w:pPr>
        <w:pStyle w:val="Prrafodelista"/>
        <w:numPr>
          <w:ilvl w:val="0"/>
          <w:numId w:val="2"/>
        </w:numPr>
        <w:jc w:val="both"/>
        <w:rPr>
          <w:b/>
        </w:rPr>
      </w:pPr>
      <w:r w:rsidRPr="00E66C20">
        <w:rPr>
          <w:b/>
        </w:rPr>
        <w:t>Comunidad</w:t>
      </w:r>
    </w:p>
    <w:p w:rsidR="00F511F5" w:rsidRDefault="00F511F5" w:rsidP="00F511F5">
      <w:pPr>
        <w:pStyle w:val="Prrafodelista"/>
        <w:jc w:val="both"/>
      </w:pPr>
      <w:r>
        <w:t>Una de las claves de la vivencia comunitaria es la fraternidad, que es la posibilidad abierta de encontrarnos cada día unos con otros para ser personas, por lo tanto es como un proceso que va y viene, es decir que es una dinámica en evolución que va experimentando distintos momentos ya sean buenos, malos, de avance y ret</w:t>
      </w:r>
      <w:r w:rsidR="00877C47">
        <w:t>roceso</w:t>
      </w:r>
    </w:p>
    <w:p w:rsidR="00F511F5" w:rsidRDefault="00F511F5" w:rsidP="00F511F5">
      <w:pPr>
        <w:pStyle w:val="Prrafodelista"/>
        <w:jc w:val="both"/>
      </w:pPr>
    </w:p>
    <w:p w:rsidR="00F20284" w:rsidRPr="00F511F5" w:rsidRDefault="00F20284" w:rsidP="00F20284">
      <w:pPr>
        <w:pStyle w:val="Prrafodelista"/>
        <w:numPr>
          <w:ilvl w:val="0"/>
          <w:numId w:val="2"/>
        </w:numPr>
        <w:jc w:val="both"/>
        <w:rPr>
          <w:b/>
        </w:rPr>
      </w:pPr>
      <w:r w:rsidRPr="00F511F5">
        <w:rPr>
          <w:b/>
        </w:rPr>
        <w:t>Anuncio</w:t>
      </w:r>
    </w:p>
    <w:p w:rsidR="003C3E7F" w:rsidRDefault="003C3E7F" w:rsidP="003C3E7F">
      <w:pPr>
        <w:ind w:left="720"/>
        <w:jc w:val="both"/>
      </w:pPr>
      <w:r>
        <w:t xml:space="preserve">Podemos entender el anuncio como un diálogo evangelizador donde el mensaje responde al anhelo de buscar sentido a la vida para ser la Buena Noticia. </w:t>
      </w:r>
      <w:r w:rsidR="00F511F5">
        <w:t xml:space="preserve"> El anuncio entonces es la Buena Noticia que se comparte, es la que nos hace parte del proyecto de Dios que es su reinado. La evangelización por lo tanto debe ser un constante diálogo entre los interlocutores. </w:t>
      </w:r>
    </w:p>
    <w:p w:rsidR="003C3E7F" w:rsidRDefault="003C3E7F" w:rsidP="003C3E7F">
      <w:pPr>
        <w:jc w:val="both"/>
      </w:pPr>
    </w:p>
    <w:p w:rsidR="00F20284" w:rsidRDefault="00F20284" w:rsidP="00F20284">
      <w:pPr>
        <w:pStyle w:val="Prrafodelista"/>
        <w:numPr>
          <w:ilvl w:val="0"/>
          <w:numId w:val="2"/>
        </w:numPr>
        <w:jc w:val="both"/>
        <w:rPr>
          <w:b/>
        </w:rPr>
      </w:pPr>
      <w:r w:rsidRPr="009638C0">
        <w:rPr>
          <w:b/>
        </w:rPr>
        <w:t>Litúrgica</w:t>
      </w:r>
    </w:p>
    <w:p w:rsidR="009638C0" w:rsidRDefault="009638C0" w:rsidP="009638C0">
      <w:pPr>
        <w:pStyle w:val="Prrafodelista"/>
        <w:jc w:val="both"/>
      </w:pPr>
      <w:r>
        <w:t>Toda persona en diferentes momentos de su vida tiene la intención de solemnizar la vida, dar un tiempo y un espacio para celebrarla por algún hecho o acontecimiento vital, que lo lleve a compartir lo que ha sucedido en lo más profundo de su intimidad. Acontecimientos personales y comunitarios que expre</w:t>
      </w:r>
      <w:r w:rsidR="003C3E7F">
        <w:t>san el proceso de su desarrollo. De allí que la liturgia responda a las aspiraciones y exigencias de cada una de las personas en la etapa de crecimiento que esta se encuentre.</w:t>
      </w:r>
    </w:p>
    <w:p w:rsidR="00321591" w:rsidRDefault="003C3E7F" w:rsidP="009D0BC2">
      <w:pPr>
        <w:pStyle w:val="Prrafodelista"/>
        <w:jc w:val="both"/>
      </w:pPr>
      <w:r>
        <w:t>La liturgia es un espacio para celebrar y compartir el pan, así como lo hizo Jesús con los discípulos de Emaús, esencialmente en comunidad, es un espacio de celebración privilegiada para el encuentro con el Dios de la vida</w:t>
      </w:r>
      <w:r w:rsidR="009D0BC2">
        <w:t>.</w:t>
      </w:r>
    </w:p>
    <w:p w:rsidR="00321591" w:rsidRDefault="00321591" w:rsidP="00F20284">
      <w:pPr>
        <w:jc w:val="both"/>
      </w:pPr>
    </w:p>
    <w:p w:rsidR="005B11B8" w:rsidRDefault="005B11B8" w:rsidP="00F20284">
      <w:pPr>
        <w:jc w:val="both"/>
      </w:pPr>
    </w:p>
    <w:p w:rsidR="00F20284" w:rsidRDefault="00F20284" w:rsidP="00F20284">
      <w:pPr>
        <w:jc w:val="both"/>
      </w:pPr>
      <w:r>
        <w:t>Los procesos que se animan desde todas las dimensiones de manera integrada y no especificas son cinco:</w:t>
      </w:r>
    </w:p>
    <w:p w:rsidR="00F20284" w:rsidRDefault="00F20284" w:rsidP="00F20284">
      <w:pPr>
        <w:pStyle w:val="Prrafodelista"/>
        <w:numPr>
          <w:ilvl w:val="0"/>
          <w:numId w:val="3"/>
        </w:numPr>
        <w:jc w:val="both"/>
      </w:pPr>
      <w:r>
        <w:t>Discernimiento cristiano</w:t>
      </w:r>
    </w:p>
    <w:p w:rsidR="00F20284" w:rsidRDefault="00F20284" w:rsidP="00F20284">
      <w:pPr>
        <w:pStyle w:val="Prrafodelista"/>
        <w:numPr>
          <w:ilvl w:val="0"/>
          <w:numId w:val="3"/>
        </w:numPr>
        <w:jc w:val="both"/>
      </w:pPr>
      <w:r>
        <w:t xml:space="preserve">Diálogo con la humanidad </w:t>
      </w:r>
    </w:p>
    <w:p w:rsidR="00346619" w:rsidRDefault="00346619" w:rsidP="00F20284">
      <w:pPr>
        <w:pStyle w:val="Prrafodelista"/>
        <w:numPr>
          <w:ilvl w:val="0"/>
          <w:numId w:val="3"/>
        </w:numPr>
        <w:jc w:val="both"/>
      </w:pPr>
      <w:r>
        <w:t>Caminos de discipulado</w:t>
      </w:r>
    </w:p>
    <w:p w:rsidR="00346619" w:rsidRDefault="00346619" w:rsidP="00F20284">
      <w:pPr>
        <w:pStyle w:val="Prrafodelista"/>
        <w:numPr>
          <w:ilvl w:val="0"/>
          <w:numId w:val="3"/>
        </w:numPr>
        <w:jc w:val="both"/>
      </w:pPr>
      <w:r>
        <w:t>Acompañamiento de las búsquedas de sentido de vida y de Dios.</w:t>
      </w:r>
    </w:p>
    <w:p w:rsidR="00346619" w:rsidRDefault="00346619" w:rsidP="00F20284">
      <w:pPr>
        <w:pStyle w:val="Prrafodelista"/>
        <w:numPr>
          <w:ilvl w:val="0"/>
          <w:numId w:val="3"/>
        </w:numPr>
        <w:jc w:val="both"/>
      </w:pPr>
      <w:r>
        <w:t>Implicarse con la realidad.</w:t>
      </w:r>
    </w:p>
    <w:p w:rsidR="00346619" w:rsidRDefault="00346619" w:rsidP="00346619">
      <w:pPr>
        <w:jc w:val="both"/>
      </w:pPr>
    </w:p>
    <w:p w:rsidR="005B11B8" w:rsidRDefault="005B11B8" w:rsidP="00B539BF">
      <w:pPr>
        <w:jc w:val="both"/>
      </w:pPr>
    </w:p>
    <w:p w:rsidR="005B11B8" w:rsidRDefault="005B11B8" w:rsidP="00B539BF">
      <w:pPr>
        <w:jc w:val="both"/>
      </w:pPr>
    </w:p>
    <w:p w:rsidR="005B11B8" w:rsidRDefault="005B11B8" w:rsidP="00B539BF">
      <w:pPr>
        <w:jc w:val="both"/>
      </w:pPr>
    </w:p>
    <w:p w:rsidR="005B11B8" w:rsidRDefault="005B11B8" w:rsidP="00B539BF">
      <w:pPr>
        <w:jc w:val="both"/>
      </w:pPr>
    </w:p>
    <w:p w:rsidR="00F20284" w:rsidRDefault="00877C47" w:rsidP="00B539BF">
      <w:pPr>
        <w:jc w:val="both"/>
      </w:pPr>
      <w:r>
        <w:t xml:space="preserve">El conjunto de estos procesos aporta a que la </w:t>
      </w:r>
      <w:r w:rsidRPr="00B539BF">
        <w:rPr>
          <w:b/>
        </w:rPr>
        <w:t>evangelización en la escuela responda a lo que viven las personas desde su experiencia de fe</w:t>
      </w:r>
      <w:r>
        <w:t>; por tanto los resultados esperados son la transformación de la realidad, el desarrollo de una conciencia discerniente, una comunidad en diálogo evangelizador y la satisfacción en los procesos de búsquedas.</w:t>
      </w:r>
    </w:p>
    <w:p w:rsidR="00B539BF" w:rsidRDefault="00B539BF" w:rsidP="00B539BF">
      <w:pPr>
        <w:jc w:val="both"/>
      </w:pPr>
    </w:p>
    <w:p w:rsidR="00B539BF" w:rsidRDefault="00B539BF" w:rsidP="00B539BF">
      <w:pPr>
        <w:jc w:val="both"/>
      </w:pPr>
      <w:r>
        <w:t>La evangelización explícita se da siguiendo una serie de procesos, los que deben entenderse entrelazados</w:t>
      </w:r>
    </w:p>
    <w:p w:rsidR="00B539BF" w:rsidRDefault="00B539BF" w:rsidP="00B539BF">
      <w:pPr>
        <w:jc w:val="both"/>
      </w:pPr>
    </w:p>
    <w:p w:rsidR="009D0BC2" w:rsidRDefault="009D0BC2" w:rsidP="00B539BF">
      <w:pPr>
        <w:jc w:val="both"/>
        <w:rPr>
          <w:b/>
        </w:rPr>
      </w:pPr>
    </w:p>
    <w:p w:rsidR="009D0BC2" w:rsidRDefault="009D0BC2" w:rsidP="00B539BF">
      <w:pPr>
        <w:jc w:val="both"/>
        <w:rPr>
          <w:b/>
        </w:rPr>
      </w:pPr>
    </w:p>
    <w:p w:rsidR="00B539BF" w:rsidRDefault="009D0BC2" w:rsidP="00B539BF">
      <w:pPr>
        <w:jc w:val="both"/>
      </w:pPr>
      <w:r>
        <w:rPr>
          <w:b/>
        </w:rPr>
        <w:t xml:space="preserve">a) </w:t>
      </w:r>
      <w:r w:rsidR="00B539BF" w:rsidRPr="00E66C20">
        <w:rPr>
          <w:b/>
        </w:rPr>
        <w:t>Discernimiento cristiano:</w:t>
      </w:r>
      <w:r w:rsidR="00B539BF">
        <w:t xml:space="preserve"> Discernir quiere decir discriminar, separar, distinguir algo de otra cosa, señalando la diferencia que hay entre ellas. Intentar “deshojar” lo que está ocurriendo en mi vida o en mi contexto social y reconocer los elementos que están allí presentes. Es reconocer por dónde nos quiere llevar Dios y colaborar así con la instauración de su reinado.</w:t>
      </w:r>
    </w:p>
    <w:p w:rsidR="00B539BF" w:rsidRDefault="00B539BF" w:rsidP="00B539BF">
      <w:pPr>
        <w:jc w:val="both"/>
      </w:pPr>
      <w:r>
        <w:t>El discernimiento conlleva acción en medio del mundo. El discernimiento apostólico, personal y comunitario, es el medio ordinario para descubrir la mejor manera de hacer presente a Cristo en nuestro mundo.</w:t>
      </w:r>
    </w:p>
    <w:p w:rsidR="00B539BF" w:rsidRDefault="00B539BF" w:rsidP="00B539BF">
      <w:pPr>
        <w:jc w:val="both"/>
      </w:pPr>
    </w:p>
    <w:p w:rsidR="00BD290E" w:rsidRDefault="00B539BF" w:rsidP="00B539BF">
      <w:pPr>
        <w:jc w:val="both"/>
      </w:pPr>
      <w:r w:rsidRPr="00E66C20">
        <w:rPr>
          <w:b/>
        </w:rPr>
        <w:t>b) Diálogo con la humanidad:</w:t>
      </w:r>
      <w:r>
        <w:t xml:space="preserve"> Como proceso refiere el camino que hacemos de asumir la cultura y el contexto que vivimos pero con una mirada puesta en el </w:t>
      </w:r>
    </w:p>
    <w:p w:rsidR="00B539BF" w:rsidRDefault="00B539BF" w:rsidP="00B539BF">
      <w:pPr>
        <w:jc w:val="both"/>
      </w:pPr>
      <w:r>
        <w:t>Evangelio, reconociendo que en sí, la cultura no es enemiga del evangelio sino más bien que en ella está la semilla de Dios que atentamente nosotros aprendemos a mirar, potenciar y estimular en cada una de las realidades que vivimos.</w:t>
      </w:r>
    </w:p>
    <w:p w:rsidR="00B539BF" w:rsidRDefault="00B539BF" w:rsidP="00B539BF">
      <w:pPr>
        <w:jc w:val="both"/>
      </w:pPr>
      <w:r>
        <w:t>El diálogo con la humanidad es aprender a mirar con los ojos de Jesús</w:t>
      </w:r>
      <w:r w:rsidR="004C7109">
        <w:t xml:space="preserve">, con los criterios del Evangelio la realidad que nos rodea, buscando en ella la mano de Dios que conduce la historia. Es un proceso que busca </w:t>
      </w:r>
    </w:p>
    <w:p w:rsidR="004A3173" w:rsidRPr="00E66C20" w:rsidRDefault="004A3173" w:rsidP="00B539BF">
      <w:pPr>
        <w:jc w:val="both"/>
        <w:rPr>
          <w:b/>
        </w:rPr>
      </w:pPr>
    </w:p>
    <w:p w:rsidR="00B539BF" w:rsidRDefault="00B539BF" w:rsidP="00B539BF">
      <w:pPr>
        <w:jc w:val="both"/>
      </w:pPr>
      <w:r w:rsidRPr="00E66C20">
        <w:rPr>
          <w:b/>
        </w:rPr>
        <w:t xml:space="preserve">c) </w:t>
      </w:r>
      <w:r w:rsidR="004A3173" w:rsidRPr="00E66C20">
        <w:rPr>
          <w:b/>
        </w:rPr>
        <w:t>Caminos de discipulado:</w:t>
      </w:r>
      <w:r w:rsidR="004A3173">
        <w:t xml:space="preserve"> Desde la perspectiva cristiana, Jesús es el maestro y sus seguidores somos sus discípulos siempre. </w:t>
      </w:r>
    </w:p>
    <w:p w:rsidR="004A3173" w:rsidRDefault="004A3173" w:rsidP="00B539BF">
      <w:pPr>
        <w:jc w:val="both"/>
      </w:pPr>
      <w:r>
        <w:t>Todo camino de seguimiento a Cristo está basado en cuatro premisas básicas que deben cumplir los discípulos: “Disponibilidad, compromiso, alegría y radicalidad”. Desde aquí Jesús nos pide hechos, acciones concretas de entrega a los demás.</w:t>
      </w:r>
    </w:p>
    <w:p w:rsidR="004A3173" w:rsidRDefault="004A3173" w:rsidP="00B539BF">
      <w:pPr>
        <w:jc w:val="both"/>
      </w:pPr>
    </w:p>
    <w:p w:rsidR="004A3173" w:rsidRDefault="004A3173" w:rsidP="00B539BF">
      <w:pPr>
        <w:jc w:val="both"/>
      </w:pPr>
      <w:r w:rsidRPr="00E66C20">
        <w:rPr>
          <w:b/>
        </w:rPr>
        <w:t>d) Acompañamiento de las búsquedas de sentido de vida y de Dios:</w:t>
      </w:r>
      <w:r w:rsidR="009D62AF">
        <w:t xml:space="preserve"> Acompañamos como lo hace Jesús con los discípulos de Emaús, como una inspiración pedagógica fundamental.</w:t>
      </w:r>
    </w:p>
    <w:p w:rsidR="009D62AF" w:rsidRDefault="009D62AF" w:rsidP="00B539BF">
      <w:pPr>
        <w:jc w:val="both"/>
      </w:pPr>
      <w:r>
        <w:t xml:space="preserve">Toda empieza con el gesto de cercanía a los discípulos, respetando el momento </w:t>
      </w:r>
      <w:r w:rsidR="00FA6807">
        <w:t>personal que están viviendo. Luego, escucha, interroga, dialoga y comparte. No impone su visión de los hechos.</w:t>
      </w:r>
    </w:p>
    <w:p w:rsidR="005B11B8" w:rsidRDefault="005232FB" w:rsidP="00B539BF">
      <w:pPr>
        <w:jc w:val="both"/>
      </w:pPr>
      <w:r>
        <w:t xml:space="preserve">No es una pedagogía de respuestas preparadas de antemano ni de propuestas predefinidas. Toma en consideración sus necesidades; así los discípulos se sienten </w:t>
      </w:r>
    </w:p>
    <w:p w:rsidR="005B11B8" w:rsidRDefault="005B11B8" w:rsidP="00B539BF">
      <w:pPr>
        <w:jc w:val="both"/>
      </w:pPr>
    </w:p>
    <w:p w:rsidR="005B11B8" w:rsidRDefault="005B11B8" w:rsidP="00B539BF">
      <w:pPr>
        <w:jc w:val="both"/>
      </w:pPr>
    </w:p>
    <w:p w:rsidR="005232FB" w:rsidRDefault="005232FB" w:rsidP="00B539BF">
      <w:pPr>
        <w:jc w:val="both"/>
      </w:pPr>
      <w:r>
        <w:t xml:space="preserve">acogidos y encuentran un lugar donde expresarse, desahogar su corazón y relatar sus experiencia sin temores </w:t>
      </w:r>
      <w:r w:rsidR="00924A19">
        <w:t>ni prejuicios.</w:t>
      </w:r>
    </w:p>
    <w:p w:rsidR="0052672C" w:rsidRPr="00E66C20" w:rsidRDefault="0052672C" w:rsidP="00B539BF">
      <w:pPr>
        <w:jc w:val="both"/>
        <w:rPr>
          <w:b/>
        </w:rPr>
      </w:pPr>
    </w:p>
    <w:p w:rsidR="0052672C" w:rsidRDefault="0052672C" w:rsidP="00B539BF">
      <w:pPr>
        <w:jc w:val="both"/>
      </w:pPr>
      <w:r w:rsidRPr="00E66C20">
        <w:rPr>
          <w:b/>
        </w:rPr>
        <w:t>e) Implicarse con la realidad</w:t>
      </w:r>
      <w:r>
        <w:t>: Implicarse significa entrañarse, involucrarse, comprometerse con una realidad hasta el punto de sentirla genuinamente propia. Implica conectarse con las necesidades</w:t>
      </w:r>
      <w:r w:rsidR="00E66C20">
        <w:t>, con el dolor y las injusticias del mundo, sintiéndonos parte del problema y de las soluciones.</w:t>
      </w:r>
    </w:p>
    <w:p w:rsidR="00B539BF" w:rsidRDefault="00E66C20" w:rsidP="00B539BF">
      <w:pPr>
        <w:jc w:val="both"/>
        <w:rPr>
          <w:i/>
        </w:rPr>
      </w:pPr>
      <w:r>
        <w:t>Esta idea de implicarse, es una disposición, una actitud y una manifestación patente de la solidaridad que da cuenta de una virtud cristiana</w:t>
      </w:r>
      <w:r w:rsidRPr="00E66C20">
        <w:rPr>
          <w:i/>
        </w:rPr>
        <w:t>: “actitud moral que cambia la vida de la persona en orden de implicarla con el destino del otro”</w:t>
      </w:r>
    </w:p>
    <w:p w:rsidR="009D0BC2" w:rsidRDefault="009D0BC2" w:rsidP="00B539BF">
      <w:pPr>
        <w:jc w:val="both"/>
        <w:rPr>
          <w:i/>
        </w:rPr>
      </w:pPr>
    </w:p>
    <w:p w:rsidR="009D0BC2" w:rsidRDefault="009D0BC2" w:rsidP="00B539BF">
      <w:pPr>
        <w:jc w:val="both"/>
        <w:rPr>
          <w:i/>
        </w:rPr>
      </w:pPr>
    </w:p>
    <w:p w:rsidR="009D0BC2" w:rsidRPr="005B11B8" w:rsidRDefault="009D0BC2" w:rsidP="00B539BF">
      <w:pPr>
        <w:jc w:val="both"/>
        <w:rPr>
          <w:i/>
        </w:rPr>
      </w:pPr>
    </w:p>
    <w:p w:rsidR="009D0BC2" w:rsidRPr="005B11B8" w:rsidRDefault="005B11B8" w:rsidP="00B539BF">
      <w:pPr>
        <w:jc w:val="both"/>
      </w:pPr>
      <w:r w:rsidRPr="005B11B8">
        <w:t xml:space="preserve">4.- </w:t>
      </w:r>
      <w:r w:rsidR="009D0BC2" w:rsidRPr="005B11B8">
        <w:t xml:space="preserve">Acciones Pastorales </w:t>
      </w:r>
    </w:p>
    <w:p w:rsidR="009D0BC2" w:rsidRPr="009D0BC2" w:rsidRDefault="009D0BC2" w:rsidP="00B539BF">
      <w:pPr>
        <w:jc w:val="both"/>
      </w:pPr>
    </w:p>
    <w:p w:rsidR="009D0BC2" w:rsidRDefault="009D0BC2" w:rsidP="00B539BF">
      <w:pPr>
        <w:jc w:val="both"/>
      </w:pPr>
      <w:r>
        <w:t>Las acciones p</w:t>
      </w:r>
      <w:r w:rsidRPr="009D0BC2">
        <w:t xml:space="preserve">astorales </w:t>
      </w:r>
      <w:r>
        <w:t>son programadas en las reuniones del EPL (equipo pastor</w:t>
      </w:r>
      <w:r w:rsidR="00722777">
        <w:t>al local), en estrecha colaboración con el equipo de orientación y las tutorías.</w:t>
      </w:r>
    </w:p>
    <w:p w:rsidR="00722777" w:rsidRDefault="00722777" w:rsidP="00B539BF">
      <w:pPr>
        <w:jc w:val="both"/>
      </w:pPr>
      <w:r>
        <w:t>Las acciones pastorales colegiales dan respuesta a los objetivos del área de evangelización explícita. A continuación su detalle:</w:t>
      </w:r>
    </w:p>
    <w:p w:rsidR="005B11B8" w:rsidRDefault="005B11B8" w:rsidP="00B539BF">
      <w:pPr>
        <w:jc w:val="both"/>
      </w:pPr>
    </w:p>
    <w:p w:rsidR="00295C49" w:rsidRDefault="00295C49" w:rsidP="00DF1023">
      <w:pPr>
        <w:ind w:left="360"/>
        <w:jc w:val="both"/>
      </w:pPr>
    </w:p>
    <w:tbl>
      <w:tblPr>
        <w:tblStyle w:val="Tablaconcuadrcula"/>
        <w:tblW w:w="9923" w:type="dxa"/>
        <w:tblInd w:w="108" w:type="dxa"/>
        <w:tblLayout w:type="fixed"/>
        <w:tblLook w:val="04A0"/>
      </w:tblPr>
      <w:tblGrid>
        <w:gridCol w:w="2836"/>
        <w:gridCol w:w="2428"/>
        <w:gridCol w:w="2832"/>
        <w:gridCol w:w="1827"/>
      </w:tblGrid>
      <w:tr w:rsidR="00142624" w:rsidTr="00142624">
        <w:tc>
          <w:tcPr>
            <w:tcW w:w="2836" w:type="dxa"/>
          </w:tcPr>
          <w:p w:rsidR="00295C49" w:rsidRPr="00295C49" w:rsidRDefault="00295C49" w:rsidP="00295C49">
            <w:pPr>
              <w:jc w:val="center"/>
              <w:rPr>
                <w:b/>
              </w:rPr>
            </w:pPr>
            <w:r w:rsidRPr="00295C49">
              <w:rPr>
                <w:b/>
              </w:rPr>
              <w:t>Acción Pastoral</w:t>
            </w:r>
          </w:p>
        </w:tc>
        <w:tc>
          <w:tcPr>
            <w:tcW w:w="2428" w:type="dxa"/>
          </w:tcPr>
          <w:p w:rsidR="00295C49" w:rsidRPr="00295C49" w:rsidRDefault="00295C49" w:rsidP="00295C49">
            <w:pPr>
              <w:jc w:val="center"/>
              <w:rPr>
                <w:b/>
              </w:rPr>
            </w:pPr>
            <w:r w:rsidRPr="00295C49">
              <w:rPr>
                <w:b/>
              </w:rPr>
              <w:t>Tiempos Asignados</w:t>
            </w:r>
          </w:p>
        </w:tc>
        <w:tc>
          <w:tcPr>
            <w:tcW w:w="2832" w:type="dxa"/>
          </w:tcPr>
          <w:p w:rsidR="00295C49" w:rsidRPr="00295C49" w:rsidRDefault="00295C49" w:rsidP="00295C49">
            <w:pPr>
              <w:jc w:val="center"/>
              <w:rPr>
                <w:b/>
              </w:rPr>
            </w:pPr>
            <w:r w:rsidRPr="00295C49">
              <w:rPr>
                <w:b/>
              </w:rPr>
              <w:t>Responsables</w:t>
            </w:r>
          </w:p>
        </w:tc>
        <w:tc>
          <w:tcPr>
            <w:tcW w:w="1827" w:type="dxa"/>
            <w:shd w:val="clear" w:color="auto" w:fill="auto"/>
          </w:tcPr>
          <w:p w:rsidR="00295C49" w:rsidRPr="00142624" w:rsidRDefault="00142624">
            <w:pPr>
              <w:rPr>
                <w:b/>
              </w:rPr>
            </w:pPr>
            <w:r w:rsidRPr="00142624">
              <w:rPr>
                <w:b/>
              </w:rPr>
              <w:t>Interlocutores</w:t>
            </w:r>
          </w:p>
        </w:tc>
      </w:tr>
      <w:tr w:rsidR="00142624" w:rsidTr="00142624">
        <w:tc>
          <w:tcPr>
            <w:tcW w:w="2836" w:type="dxa"/>
          </w:tcPr>
          <w:p w:rsidR="00295C49" w:rsidRDefault="00295C49" w:rsidP="00B539BF">
            <w:pPr>
              <w:jc w:val="both"/>
            </w:pPr>
            <w:r>
              <w:t xml:space="preserve">1.- Tutorías </w:t>
            </w:r>
          </w:p>
        </w:tc>
        <w:tc>
          <w:tcPr>
            <w:tcW w:w="2428" w:type="dxa"/>
          </w:tcPr>
          <w:p w:rsidR="00295C49" w:rsidRDefault="00295C49" w:rsidP="00B539BF">
            <w:pPr>
              <w:jc w:val="both"/>
            </w:pPr>
            <w:r>
              <w:t>Trabajo semanal</w:t>
            </w:r>
          </w:p>
        </w:tc>
        <w:tc>
          <w:tcPr>
            <w:tcW w:w="2832" w:type="dxa"/>
          </w:tcPr>
          <w:p w:rsidR="00295C49" w:rsidRDefault="00295C49" w:rsidP="00295C49">
            <w:pPr>
              <w:pStyle w:val="Prrafodelista"/>
              <w:numPr>
                <w:ilvl w:val="0"/>
                <w:numId w:val="11"/>
              </w:numPr>
              <w:jc w:val="both"/>
            </w:pPr>
            <w:r>
              <w:t>Tutores</w:t>
            </w:r>
          </w:p>
          <w:p w:rsidR="00295C49" w:rsidRDefault="00295C49" w:rsidP="00295C49">
            <w:pPr>
              <w:pStyle w:val="Prrafodelista"/>
              <w:numPr>
                <w:ilvl w:val="0"/>
                <w:numId w:val="11"/>
              </w:numPr>
              <w:jc w:val="both"/>
            </w:pPr>
            <w:r>
              <w:t>Departamento de orientación.</w:t>
            </w:r>
          </w:p>
          <w:p w:rsidR="00295C49" w:rsidRDefault="00295C49" w:rsidP="00295C49">
            <w:pPr>
              <w:pStyle w:val="Prrafodelista"/>
              <w:numPr>
                <w:ilvl w:val="0"/>
                <w:numId w:val="11"/>
              </w:numPr>
              <w:jc w:val="both"/>
            </w:pPr>
            <w:r>
              <w:t>EPL</w:t>
            </w:r>
          </w:p>
        </w:tc>
        <w:tc>
          <w:tcPr>
            <w:tcW w:w="1827" w:type="dxa"/>
            <w:shd w:val="clear" w:color="auto" w:fill="auto"/>
          </w:tcPr>
          <w:p w:rsidR="00295C49" w:rsidRDefault="00142624">
            <w:r>
              <w:t>PK a 4º medio</w:t>
            </w:r>
          </w:p>
        </w:tc>
      </w:tr>
      <w:tr w:rsidR="00142624" w:rsidTr="00142624">
        <w:tc>
          <w:tcPr>
            <w:tcW w:w="2836" w:type="dxa"/>
          </w:tcPr>
          <w:p w:rsidR="00295C49" w:rsidRDefault="00295C49" w:rsidP="00B539BF">
            <w:pPr>
              <w:jc w:val="both"/>
            </w:pPr>
            <w:r>
              <w:t>2.- Clases de Religión</w:t>
            </w:r>
          </w:p>
        </w:tc>
        <w:tc>
          <w:tcPr>
            <w:tcW w:w="2428" w:type="dxa"/>
          </w:tcPr>
          <w:p w:rsidR="00295C49" w:rsidRDefault="00295C49" w:rsidP="00B539BF">
            <w:pPr>
              <w:jc w:val="both"/>
            </w:pPr>
            <w:r>
              <w:t>Trabajo Semanal</w:t>
            </w:r>
          </w:p>
        </w:tc>
        <w:tc>
          <w:tcPr>
            <w:tcW w:w="2832" w:type="dxa"/>
          </w:tcPr>
          <w:p w:rsidR="00295C49" w:rsidRDefault="00295C49" w:rsidP="00295C49">
            <w:pPr>
              <w:pStyle w:val="Prrafodelista"/>
              <w:numPr>
                <w:ilvl w:val="0"/>
                <w:numId w:val="12"/>
              </w:numPr>
              <w:jc w:val="both"/>
            </w:pPr>
            <w:r>
              <w:t>Departamento de religión</w:t>
            </w:r>
          </w:p>
          <w:p w:rsidR="00295C49" w:rsidRDefault="00295C49" w:rsidP="00295C49">
            <w:pPr>
              <w:pStyle w:val="Prrafodelista"/>
              <w:numPr>
                <w:ilvl w:val="0"/>
                <w:numId w:val="12"/>
              </w:numPr>
              <w:jc w:val="both"/>
            </w:pPr>
            <w:r>
              <w:t>ETP</w:t>
            </w:r>
          </w:p>
          <w:p w:rsidR="00295C49" w:rsidRDefault="00295C49" w:rsidP="00295C49">
            <w:pPr>
              <w:pStyle w:val="Prrafodelista"/>
              <w:numPr>
                <w:ilvl w:val="0"/>
                <w:numId w:val="12"/>
              </w:numPr>
              <w:jc w:val="both"/>
            </w:pPr>
            <w:r>
              <w:t>EPL</w:t>
            </w:r>
          </w:p>
        </w:tc>
        <w:tc>
          <w:tcPr>
            <w:tcW w:w="1827" w:type="dxa"/>
            <w:shd w:val="clear" w:color="auto" w:fill="auto"/>
          </w:tcPr>
          <w:p w:rsidR="00295C49" w:rsidRDefault="00142624">
            <w:r>
              <w:t>PK a 4º medio</w:t>
            </w:r>
          </w:p>
        </w:tc>
      </w:tr>
      <w:tr w:rsidR="00142624" w:rsidTr="00142624">
        <w:tc>
          <w:tcPr>
            <w:tcW w:w="2836" w:type="dxa"/>
          </w:tcPr>
          <w:p w:rsidR="00295C49" w:rsidRDefault="00295C49" w:rsidP="00B539BF">
            <w:pPr>
              <w:jc w:val="both"/>
            </w:pPr>
            <w:r>
              <w:t>3.- Oración Diaria</w:t>
            </w:r>
          </w:p>
        </w:tc>
        <w:tc>
          <w:tcPr>
            <w:tcW w:w="2428" w:type="dxa"/>
          </w:tcPr>
          <w:p w:rsidR="00295C49" w:rsidRDefault="00295C49" w:rsidP="00B539BF">
            <w:pPr>
              <w:jc w:val="both"/>
            </w:pPr>
            <w:r>
              <w:t>Diaria</w:t>
            </w:r>
          </w:p>
        </w:tc>
        <w:tc>
          <w:tcPr>
            <w:tcW w:w="2832" w:type="dxa"/>
          </w:tcPr>
          <w:p w:rsidR="00295C49" w:rsidRDefault="00295C49" w:rsidP="00295C49">
            <w:pPr>
              <w:pStyle w:val="Prrafodelista"/>
              <w:numPr>
                <w:ilvl w:val="0"/>
                <w:numId w:val="13"/>
              </w:numPr>
              <w:jc w:val="both"/>
            </w:pPr>
            <w:r>
              <w:t>Tutores y profesores de asignatura.</w:t>
            </w:r>
          </w:p>
          <w:p w:rsidR="00295C49" w:rsidRDefault="00295C49" w:rsidP="00295C49">
            <w:pPr>
              <w:pStyle w:val="Prrafodelista"/>
              <w:numPr>
                <w:ilvl w:val="0"/>
                <w:numId w:val="13"/>
              </w:numPr>
              <w:jc w:val="both"/>
            </w:pPr>
            <w:r>
              <w:t>EPL</w:t>
            </w:r>
          </w:p>
        </w:tc>
        <w:tc>
          <w:tcPr>
            <w:tcW w:w="1827" w:type="dxa"/>
            <w:shd w:val="clear" w:color="auto" w:fill="auto"/>
          </w:tcPr>
          <w:p w:rsidR="00295C49" w:rsidRDefault="00142624">
            <w:r>
              <w:t>PK a 4º medio</w:t>
            </w:r>
          </w:p>
        </w:tc>
      </w:tr>
      <w:tr w:rsidR="00142624" w:rsidTr="00142624">
        <w:tc>
          <w:tcPr>
            <w:tcW w:w="2836" w:type="dxa"/>
          </w:tcPr>
          <w:p w:rsidR="00295C49" w:rsidRDefault="00295C49" w:rsidP="00B539BF">
            <w:pPr>
              <w:jc w:val="both"/>
            </w:pPr>
            <w:r>
              <w:t>4.-Celebraciones litúrgicas</w:t>
            </w:r>
          </w:p>
        </w:tc>
        <w:tc>
          <w:tcPr>
            <w:tcW w:w="2428" w:type="dxa"/>
          </w:tcPr>
          <w:p w:rsidR="00295C49" w:rsidRDefault="00295C49" w:rsidP="00B539BF">
            <w:pPr>
              <w:jc w:val="both"/>
            </w:pPr>
            <w:r>
              <w:t xml:space="preserve">Según calendario litúrgico </w:t>
            </w:r>
          </w:p>
        </w:tc>
        <w:tc>
          <w:tcPr>
            <w:tcW w:w="2832" w:type="dxa"/>
          </w:tcPr>
          <w:p w:rsidR="00295C49" w:rsidRDefault="00295C49" w:rsidP="00295C49">
            <w:pPr>
              <w:pStyle w:val="Prrafodelista"/>
              <w:numPr>
                <w:ilvl w:val="0"/>
                <w:numId w:val="14"/>
              </w:numPr>
              <w:jc w:val="both"/>
            </w:pPr>
            <w:r>
              <w:t>Docentes asignados por dirección de ciclo</w:t>
            </w:r>
          </w:p>
          <w:p w:rsidR="00295C49" w:rsidRDefault="00295C49" w:rsidP="00295C49">
            <w:pPr>
              <w:pStyle w:val="Prrafodelista"/>
              <w:numPr>
                <w:ilvl w:val="0"/>
                <w:numId w:val="14"/>
              </w:numPr>
              <w:jc w:val="both"/>
            </w:pPr>
            <w:r>
              <w:t>EPL</w:t>
            </w:r>
          </w:p>
        </w:tc>
        <w:tc>
          <w:tcPr>
            <w:tcW w:w="1827" w:type="dxa"/>
            <w:shd w:val="clear" w:color="auto" w:fill="auto"/>
          </w:tcPr>
          <w:p w:rsidR="00295C49" w:rsidRDefault="00142624">
            <w:r>
              <w:t>PK a 4º medio</w:t>
            </w:r>
          </w:p>
        </w:tc>
      </w:tr>
      <w:tr w:rsidR="00142624" w:rsidTr="00142624">
        <w:tc>
          <w:tcPr>
            <w:tcW w:w="2836" w:type="dxa"/>
          </w:tcPr>
          <w:p w:rsidR="00295C49" w:rsidRDefault="00295C49" w:rsidP="00B539BF">
            <w:pPr>
              <w:jc w:val="both"/>
            </w:pPr>
            <w:r>
              <w:t>5.- Jornadas de Curso</w:t>
            </w:r>
          </w:p>
        </w:tc>
        <w:tc>
          <w:tcPr>
            <w:tcW w:w="2428" w:type="dxa"/>
          </w:tcPr>
          <w:p w:rsidR="00295C49" w:rsidRDefault="00295C49" w:rsidP="00B539BF">
            <w:pPr>
              <w:jc w:val="both"/>
            </w:pPr>
            <w:r>
              <w:t>Anual</w:t>
            </w:r>
          </w:p>
        </w:tc>
        <w:tc>
          <w:tcPr>
            <w:tcW w:w="2832" w:type="dxa"/>
          </w:tcPr>
          <w:p w:rsidR="00295C49" w:rsidRDefault="00295C49" w:rsidP="00295C49">
            <w:pPr>
              <w:pStyle w:val="Prrafodelista"/>
              <w:numPr>
                <w:ilvl w:val="0"/>
                <w:numId w:val="15"/>
              </w:numPr>
              <w:jc w:val="both"/>
            </w:pPr>
            <w:r>
              <w:t>Tutores</w:t>
            </w:r>
          </w:p>
          <w:p w:rsidR="00295C49" w:rsidRDefault="00295C49" w:rsidP="00295C49">
            <w:pPr>
              <w:pStyle w:val="Prrafodelista"/>
              <w:numPr>
                <w:ilvl w:val="0"/>
                <w:numId w:val="15"/>
              </w:numPr>
              <w:jc w:val="both"/>
            </w:pPr>
            <w:r>
              <w:t>Departamento de orientación</w:t>
            </w:r>
          </w:p>
          <w:p w:rsidR="00295C49" w:rsidRDefault="00295C49" w:rsidP="00295C49">
            <w:pPr>
              <w:pStyle w:val="Prrafodelista"/>
              <w:numPr>
                <w:ilvl w:val="0"/>
                <w:numId w:val="15"/>
              </w:numPr>
              <w:jc w:val="both"/>
            </w:pPr>
            <w:r>
              <w:t>EPL</w:t>
            </w:r>
          </w:p>
        </w:tc>
        <w:tc>
          <w:tcPr>
            <w:tcW w:w="1827" w:type="dxa"/>
            <w:shd w:val="clear" w:color="auto" w:fill="auto"/>
          </w:tcPr>
          <w:p w:rsidR="00295C49" w:rsidRDefault="00142624">
            <w:r>
              <w:t>PK a 4º medio</w:t>
            </w:r>
          </w:p>
        </w:tc>
      </w:tr>
      <w:tr w:rsidR="00142624" w:rsidTr="00142624">
        <w:tc>
          <w:tcPr>
            <w:tcW w:w="2836" w:type="dxa"/>
          </w:tcPr>
          <w:p w:rsidR="00295C49" w:rsidRDefault="00295C49" w:rsidP="00B539BF">
            <w:pPr>
              <w:jc w:val="both"/>
            </w:pPr>
            <w:r>
              <w:t>6.- Proyectos Solidarios</w:t>
            </w:r>
          </w:p>
        </w:tc>
        <w:tc>
          <w:tcPr>
            <w:tcW w:w="2428" w:type="dxa"/>
          </w:tcPr>
          <w:p w:rsidR="00295C49" w:rsidRDefault="00295C49" w:rsidP="00B539BF">
            <w:pPr>
              <w:jc w:val="both"/>
            </w:pPr>
          </w:p>
        </w:tc>
        <w:tc>
          <w:tcPr>
            <w:tcW w:w="2832" w:type="dxa"/>
          </w:tcPr>
          <w:p w:rsidR="00295C49" w:rsidRDefault="00295C49" w:rsidP="00295C49">
            <w:pPr>
              <w:pStyle w:val="Prrafodelista"/>
              <w:numPr>
                <w:ilvl w:val="0"/>
                <w:numId w:val="16"/>
              </w:numPr>
              <w:jc w:val="both"/>
            </w:pPr>
            <w:r>
              <w:t>Docentes</w:t>
            </w:r>
          </w:p>
          <w:p w:rsidR="00295C49" w:rsidRDefault="00295C49" w:rsidP="00295C49">
            <w:pPr>
              <w:pStyle w:val="Prrafodelista"/>
              <w:numPr>
                <w:ilvl w:val="0"/>
                <w:numId w:val="16"/>
              </w:numPr>
              <w:jc w:val="both"/>
            </w:pPr>
            <w:r>
              <w:lastRenderedPageBreak/>
              <w:t>EPL</w:t>
            </w:r>
          </w:p>
        </w:tc>
        <w:tc>
          <w:tcPr>
            <w:tcW w:w="1827" w:type="dxa"/>
            <w:shd w:val="clear" w:color="auto" w:fill="auto"/>
          </w:tcPr>
          <w:p w:rsidR="00295C49" w:rsidRDefault="00142624">
            <w:r>
              <w:lastRenderedPageBreak/>
              <w:t>PK a 4º medio</w:t>
            </w:r>
          </w:p>
        </w:tc>
      </w:tr>
      <w:tr w:rsidR="00142624" w:rsidTr="00142624">
        <w:tc>
          <w:tcPr>
            <w:tcW w:w="2836" w:type="dxa"/>
          </w:tcPr>
          <w:p w:rsidR="00295C49" w:rsidRDefault="00A12C1E" w:rsidP="00B539BF">
            <w:pPr>
              <w:jc w:val="both"/>
            </w:pPr>
            <w:r>
              <w:lastRenderedPageBreak/>
              <w:t>7</w:t>
            </w:r>
            <w:r w:rsidR="00295C49">
              <w:t>.- Oración personal y comunitaria</w:t>
            </w:r>
          </w:p>
        </w:tc>
        <w:tc>
          <w:tcPr>
            <w:tcW w:w="2428" w:type="dxa"/>
          </w:tcPr>
          <w:p w:rsidR="00295C49" w:rsidRDefault="00295C49" w:rsidP="00B539BF">
            <w:pPr>
              <w:jc w:val="both"/>
            </w:pPr>
          </w:p>
        </w:tc>
        <w:tc>
          <w:tcPr>
            <w:tcW w:w="2832" w:type="dxa"/>
          </w:tcPr>
          <w:p w:rsidR="00295C49" w:rsidRDefault="00295C49" w:rsidP="00295C49">
            <w:pPr>
              <w:pStyle w:val="Prrafodelista"/>
              <w:numPr>
                <w:ilvl w:val="0"/>
                <w:numId w:val="17"/>
              </w:numPr>
              <w:jc w:val="both"/>
            </w:pPr>
            <w:r>
              <w:t>Docentes</w:t>
            </w:r>
          </w:p>
          <w:p w:rsidR="00295C49" w:rsidRDefault="00295C49" w:rsidP="00295C49">
            <w:pPr>
              <w:pStyle w:val="Prrafodelista"/>
              <w:numPr>
                <w:ilvl w:val="0"/>
                <w:numId w:val="17"/>
              </w:numPr>
              <w:jc w:val="both"/>
            </w:pPr>
            <w:r>
              <w:t>EPL</w:t>
            </w:r>
          </w:p>
        </w:tc>
        <w:tc>
          <w:tcPr>
            <w:tcW w:w="1827" w:type="dxa"/>
            <w:shd w:val="clear" w:color="auto" w:fill="auto"/>
          </w:tcPr>
          <w:p w:rsidR="00295C49" w:rsidRDefault="00142624">
            <w:r>
              <w:t>PK a 4º medio</w:t>
            </w:r>
          </w:p>
        </w:tc>
      </w:tr>
      <w:tr w:rsidR="00142624" w:rsidTr="00142624">
        <w:tc>
          <w:tcPr>
            <w:tcW w:w="2836" w:type="dxa"/>
          </w:tcPr>
          <w:p w:rsidR="00295C49" w:rsidRDefault="00A12C1E" w:rsidP="00B539BF">
            <w:pPr>
              <w:jc w:val="both"/>
            </w:pPr>
            <w:r>
              <w:t>8</w:t>
            </w:r>
            <w:r w:rsidR="00295C49">
              <w:t>.- Dar a conocer el evangelio como Buena Noticia</w:t>
            </w:r>
          </w:p>
        </w:tc>
        <w:tc>
          <w:tcPr>
            <w:tcW w:w="2428" w:type="dxa"/>
          </w:tcPr>
          <w:p w:rsidR="00295C49" w:rsidRDefault="00295C49" w:rsidP="00B539BF">
            <w:pPr>
              <w:jc w:val="both"/>
            </w:pPr>
          </w:p>
        </w:tc>
        <w:tc>
          <w:tcPr>
            <w:tcW w:w="2832" w:type="dxa"/>
          </w:tcPr>
          <w:p w:rsidR="00295C49" w:rsidRDefault="00295C49" w:rsidP="00295C49">
            <w:pPr>
              <w:pStyle w:val="Prrafodelista"/>
              <w:numPr>
                <w:ilvl w:val="0"/>
                <w:numId w:val="18"/>
              </w:numPr>
              <w:jc w:val="both"/>
            </w:pPr>
            <w:r>
              <w:t>Docentes</w:t>
            </w:r>
          </w:p>
          <w:p w:rsidR="00295C49" w:rsidRDefault="00295C49" w:rsidP="00295C49">
            <w:pPr>
              <w:pStyle w:val="Prrafodelista"/>
              <w:numPr>
                <w:ilvl w:val="0"/>
                <w:numId w:val="18"/>
              </w:numPr>
              <w:jc w:val="both"/>
            </w:pPr>
            <w:r>
              <w:t>EPL</w:t>
            </w:r>
          </w:p>
        </w:tc>
        <w:tc>
          <w:tcPr>
            <w:tcW w:w="1827" w:type="dxa"/>
            <w:shd w:val="clear" w:color="auto" w:fill="auto"/>
          </w:tcPr>
          <w:p w:rsidR="00295C49" w:rsidRDefault="00142624">
            <w:r>
              <w:t>PK a 4ºmedio</w:t>
            </w:r>
          </w:p>
        </w:tc>
      </w:tr>
      <w:tr w:rsidR="00142624" w:rsidTr="00142624">
        <w:tc>
          <w:tcPr>
            <w:tcW w:w="2836" w:type="dxa"/>
          </w:tcPr>
          <w:p w:rsidR="00295C49" w:rsidRDefault="00A12C1E" w:rsidP="00B539BF">
            <w:pPr>
              <w:jc w:val="both"/>
            </w:pPr>
            <w:r>
              <w:t>9</w:t>
            </w:r>
            <w:r w:rsidR="00295C49">
              <w:t>.- Eucaristías</w:t>
            </w:r>
          </w:p>
        </w:tc>
        <w:tc>
          <w:tcPr>
            <w:tcW w:w="2428" w:type="dxa"/>
          </w:tcPr>
          <w:p w:rsidR="00295C49" w:rsidRDefault="00295C49" w:rsidP="00B539BF">
            <w:pPr>
              <w:jc w:val="both"/>
            </w:pPr>
            <w:r>
              <w:t>Mensual</w:t>
            </w:r>
          </w:p>
        </w:tc>
        <w:tc>
          <w:tcPr>
            <w:tcW w:w="2832" w:type="dxa"/>
          </w:tcPr>
          <w:p w:rsidR="00295C49" w:rsidRDefault="00295C49" w:rsidP="00295C49">
            <w:pPr>
              <w:pStyle w:val="Prrafodelista"/>
              <w:numPr>
                <w:ilvl w:val="0"/>
                <w:numId w:val="19"/>
              </w:numPr>
              <w:jc w:val="both"/>
            </w:pPr>
            <w:r>
              <w:t xml:space="preserve">Capellán </w:t>
            </w:r>
          </w:p>
          <w:p w:rsidR="00295C49" w:rsidRDefault="00295C49" w:rsidP="00295C49">
            <w:pPr>
              <w:pStyle w:val="Prrafodelista"/>
              <w:numPr>
                <w:ilvl w:val="0"/>
                <w:numId w:val="19"/>
              </w:numPr>
              <w:jc w:val="both"/>
            </w:pPr>
            <w:r>
              <w:t>EPL</w:t>
            </w:r>
          </w:p>
        </w:tc>
        <w:tc>
          <w:tcPr>
            <w:tcW w:w="1827" w:type="dxa"/>
            <w:shd w:val="clear" w:color="auto" w:fill="auto"/>
          </w:tcPr>
          <w:p w:rsidR="00295C49" w:rsidRDefault="00142624">
            <w:r>
              <w:t>PK a 4º medio</w:t>
            </w:r>
          </w:p>
        </w:tc>
      </w:tr>
      <w:tr w:rsidR="00142624" w:rsidTr="00142624">
        <w:tc>
          <w:tcPr>
            <w:tcW w:w="2836" w:type="dxa"/>
          </w:tcPr>
          <w:p w:rsidR="00295C49" w:rsidRDefault="00A12C1E" w:rsidP="00B539BF">
            <w:pPr>
              <w:jc w:val="both"/>
            </w:pPr>
            <w:r>
              <w:t>10.-</w:t>
            </w:r>
            <w:r w:rsidR="00295C49">
              <w:t>Acompañamiento delegados pastoral</w:t>
            </w:r>
          </w:p>
        </w:tc>
        <w:tc>
          <w:tcPr>
            <w:tcW w:w="2428" w:type="dxa"/>
          </w:tcPr>
          <w:p w:rsidR="00295C49" w:rsidRDefault="00295C49" w:rsidP="00B539BF">
            <w:pPr>
              <w:jc w:val="both"/>
            </w:pPr>
            <w:r>
              <w:t>Mensual</w:t>
            </w:r>
          </w:p>
        </w:tc>
        <w:tc>
          <w:tcPr>
            <w:tcW w:w="2832" w:type="dxa"/>
          </w:tcPr>
          <w:p w:rsidR="00295C49" w:rsidRDefault="00295C49" w:rsidP="00295C49">
            <w:pPr>
              <w:pStyle w:val="Prrafodelista"/>
              <w:numPr>
                <w:ilvl w:val="0"/>
                <w:numId w:val="20"/>
              </w:numPr>
              <w:jc w:val="both"/>
            </w:pPr>
            <w:r>
              <w:t>EPL</w:t>
            </w:r>
          </w:p>
        </w:tc>
        <w:tc>
          <w:tcPr>
            <w:tcW w:w="1827" w:type="dxa"/>
            <w:shd w:val="clear" w:color="auto" w:fill="auto"/>
          </w:tcPr>
          <w:p w:rsidR="00295C49" w:rsidRDefault="00142624">
            <w:r>
              <w:t>7º a 4 medio</w:t>
            </w:r>
          </w:p>
        </w:tc>
      </w:tr>
      <w:tr w:rsidR="00142624" w:rsidTr="00142624">
        <w:tc>
          <w:tcPr>
            <w:tcW w:w="2836" w:type="dxa"/>
          </w:tcPr>
          <w:p w:rsidR="00295C49" w:rsidRDefault="00A12C1E" w:rsidP="00B539BF">
            <w:pPr>
              <w:jc w:val="both"/>
            </w:pPr>
            <w:r>
              <w:t>11.-</w:t>
            </w:r>
            <w:r w:rsidR="00295C49">
              <w:t>Acompañamiento centro general de padres y apoderados</w:t>
            </w:r>
          </w:p>
        </w:tc>
        <w:tc>
          <w:tcPr>
            <w:tcW w:w="2428" w:type="dxa"/>
          </w:tcPr>
          <w:p w:rsidR="00295C49" w:rsidRDefault="00295C49" w:rsidP="00B539BF">
            <w:pPr>
              <w:jc w:val="both"/>
            </w:pPr>
            <w:r>
              <w:t>Mensual</w:t>
            </w:r>
          </w:p>
        </w:tc>
        <w:tc>
          <w:tcPr>
            <w:tcW w:w="2832" w:type="dxa"/>
          </w:tcPr>
          <w:p w:rsidR="00295C49" w:rsidRDefault="00295C49" w:rsidP="00295C49">
            <w:pPr>
              <w:pStyle w:val="Prrafodelista"/>
              <w:numPr>
                <w:ilvl w:val="0"/>
                <w:numId w:val="20"/>
              </w:numPr>
              <w:jc w:val="both"/>
            </w:pPr>
            <w:r>
              <w:t>EPL</w:t>
            </w:r>
          </w:p>
        </w:tc>
        <w:tc>
          <w:tcPr>
            <w:tcW w:w="1827" w:type="dxa"/>
            <w:shd w:val="clear" w:color="auto" w:fill="auto"/>
          </w:tcPr>
          <w:p w:rsidR="00295C49" w:rsidRDefault="00142624">
            <w:r>
              <w:t>Delgados de pastoral y directiva CGP</w:t>
            </w:r>
          </w:p>
        </w:tc>
      </w:tr>
      <w:tr w:rsidR="00142624" w:rsidTr="00142624">
        <w:tc>
          <w:tcPr>
            <w:tcW w:w="2836" w:type="dxa"/>
          </w:tcPr>
          <w:p w:rsidR="00295C49" w:rsidRDefault="00A12C1E" w:rsidP="00B539BF">
            <w:pPr>
              <w:jc w:val="both"/>
            </w:pPr>
            <w:r>
              <w:t>12</w:t>
            </w:r>
            <w:r w:rsidR="00295C49">
              <w:t>.- Foros actualidad</w:t>
            </w:r>
          </w:p>
        </w:tc>
        <w:tc>
          <w:tcPr>
            <w:tcW w:w="2428" w:type="dxa"/>
          </w:tcPr>
          <w:p w:rsidR="00295C49" w:rsidRDefault="00295C49" w:rsidP="00B539BF">
            <w:pPr>
              <w:jc w:val="both"/>
            </w:pPr>
            <w:r>
              <w:t>Trimestral</w:t>
            </w:r>
          </w:p>
        </w:tc>
        <w:tc>
          <w:tcPr>
            <w:tcW w:w="2832" w:type="dxa"/>
          </w:tcPr>
          <w:p w:rsidR="00295C49" w:rsidRDefault="00295C49" w:rsidP="00295C49">
            <w:pPr>
              <w:pStyle w:val="Prrafodelista"/>
              <w:numPr>
                <w:ilvl w:val="0"/>
                <w:numId w:val="20"/>
              </w:numPr>
              <w:jc w:val="both"/>
            </w:pPr>
            <w:r>
              <w:t>Departamento de lenguaje</w:t>
            </w:r>
          </w:p>
          <w:p w:rsidR="00295C49" w:rsidRDefault="00295C49" w:rsidP="00295C49">
            <w:pPr>
              <w:pStyle w:val="Prrafodelista"/>
              <w:numPr>
                <w:ilvl w:val="0"/>
                <w:numId w:val="20"/>
              </w:numPr>
              <w:jc w:val="both"/>
            </w:pPr>
            <w:r>
              <w:t>EPL</w:t>
            </w:r>
          </w:p>
        </w:tc>
        <w:tc>
          <w:tcPr>
            <w:tcW w:w="1827" w:type="dxa"/>
            <w:shd w:val="clear" w:color="auto" w:fill="auto"/>
          </w:tcPr>
          <w:p w:rsidR="00295C49" w:rsidRDefault="00142624">
            <w:r>
              <w:t>1º a 4º medio</w:t>
            </w:r>
          </w:p>
        </w:tc>
      </w:tr>
    </w:tbl>
    <w:p w:rsidR="00722777" w:rsidRDefault="00722777" w:rsidP="00B539BF">
      <w:pPr>
        <w:jc w:val="both"/>
      </w:pPr>
    </w:p>
    <w:p w:rsidR="00722777" w:rsidRPr="009D0BC2" w:rsidRDefault="00722777" w:rsidP="00B539BF">
      <w:pPr>
        <w:jc w:val="both"/>
      </w:pPr>
    </w:p>
    <w:p w:rsidR="00142624" w:rsidRDefault="00142624" w:rsidP="00B539BF">
      <w:pPr>
        <w:jc w:val="both"/>
      </w:pPr>
      <w:r>
        <w:t>(*) Definimos a nuestros interlocutores como TODO miembro de la comunidad educativa, ya que todos somos agentes y destinatarios de la acción pastoral.</w:t>
      </w:r>
    </w:p>
    <w:p w:rsidR="00142624" w:rsidRDefault="00142624" w:rsidP="00B539BF">
      <w:pPr>
        <w:jc w:val="both"/>
      </w:pPr>
    </w:p>
    <w:p w:rsidR="00142624" w:rsidRDefault="00142624" w:rsidP="00B539BF">
      <w:pPr>
        <w:jc w:val="both"/>
      </w:pPr>
      <w:r>
        <w:t>Identificamos como interlocutores:</w:t>
      </w:r>
    </w:p>
    <w:p w:rsidR="009D0BC2" w:rsidRDefault="00142624" w:rsidP="00142624">
      <w:pPr>
        <w:pStyle w:val="Prrafodelista"/>
        <w:numPr>
          <w:ilvl w:val="0"/>
          <w:numId w:val="21"/>
        </w:numPr>
        <w:jc w:val="both"/>
      </w:pPr>
      <w:r>
        <w:t>Alumnos de PK a 4º año de enseñanza media.</w:t>
      </w:r>
    </w:p>
    <w:p w:rsidR="00142624" w:rsidRDefault="00142624" w:rsidP="00142624">
      <w:pPr>
        <w:pStyle w:val="Prrafodelista"/>
        <w:numPr>
          <w:ilvl w:val="0"/>
          <w:numId w:val="21"/>
        </w:numPr>
        <w:jc w:val="both"/>
      </w:pPr>
      <w:r>
        <w:t>Profesorado</w:t>
      </w:r>
    </w:p>
    <w:p w:rsidR="00142624" w:rsidRDefault="00142624" w:rsidP="00142624">
      <w:pPr>
        <w:pStyle w:val="Prrafodelista"/>
        <w:numPr>
          <w:ilvl w:val="0"/>
          <w:numId w:val="21"/>
        </w:numPr>
        <w:jc w:val="both"/>
      </w:pPr>
      <w:r>
        <w:t>CODI</w:t>
      </w:r>
    </w:p>
    <w:p w:rsidR="00142624" w:rsidRDefault="00142624" w:rsidP="00142624">
      <w:pPr>
        <w:pStyle w:val="Prrafodelista"/>
        <w:numPr>
          <w:ilvl w:val="0"/>
          <w:numId w:val="21"/>
        </w:numPr>
        <w:jc w:val="both"/>
      </w:pPr>
      <w:r>
        <w:t>Familias de nuestros alumnos</w:t>
      </w:r>
    </w:p>
    <w:p w:rsidR="00142624" w:rsidRDefault="00142624" w:rsidP="00142624">
      <w:pPr>
        <w:pStyle w:val="Prrafodelista"/>
        <w:numPr>
          <w:ilvl w:val="0"/>
          <w:numId w:val="21"/>
        </w:numPr>
        <w:jc w:val="both"/>
      </w:pPr>
      <w:r>
        <w:t>Familias de nuestros funcionarios</w:t>
      </w:r>
    </w:p>
    <w:p w:rsidR="00142624" w:rsidRDefault="00142624" w:rsidP="00142624">
      <w:pPr>
        <w:pStyle w:val="Prrafodelista"/>
        <w:numPr>
          <w:ilvl w:val="0"/>
          <w:numId w:val="21"/>
        </w:numPr>
        <w:jc w:val="both"/>
      </w:pPr>
      <w:r>
        <w:t>Personal de servicio y administrativo</w:t>
      </w:r>
    </w:p>
    <w:p w:rsidR="00142624" w:rsidRDefault="00142624" w:rsidP="00142624">
      <w:pPr>
        <w:pStyle w:val="Prrafodelista"/>
        <w:numPr>
          <w:ilvl w:val="0"/>
          <w:numId w:val="21"/>
        </w:numPr>
        <w:jc w:val="both"/>
      </w:pPr>
      <w:r>
        <w:t>Entorno</w:t>
      </w:r>
    </w:p>
    <w:p w:rsidR="00BF2801" w:rsidRDefault="00BF2801" w:rsidP="00BF2801">
      <w:pPr>
        <w:jc w:val="both"/>
      </w:pPr>
    </w:p>
    <w:p w:rsidR="00BF2801" w:rsidRDefault="00BF2801" w:rsidP="00BF2801">
      <w:pPr>
        <w:jc w:val="both"/>
      </w:pPr>
      <w:r>
        <w:t>(*) Promovemos una oración significativa, vivencial y acorde a la etapa de desarrollo de los niños, jóvenes y adultos de nuestra comunidad educativa.</w:t>
      </w:r>
    </w:p>
    <w:p w:rsidR="00BF2801" w:rsidRDefault="00BF2801" w:rsidP="00BF2801">
      <w:pPr>
        <w:jc w:val="both"/>
      </w:pPr>
      <w:r>
        <w:t>Deseamos cuidar:</w:t>
      </w:r>
    </w:p>
    <w:p w:rsidR="00BF2801" w:rsidRDefault="00BF2801" w:rsidP="00BF2801">
      <w:pPr>
        <w:pStyle w:val="Prrafodelista"/>
        <w:numPr>
          <w:ilvl w:val="0"/>
          <w:numId w:val="23"/>
        </w:numPr>
        <w:jc w:val="both"/>
      </w:pPr>
      <w:r>
        <w:t xml:space="preserve">Que la oración este presente en cada actividad colegial ( clases, reuniones, consejos, </w:t>
      </w:r>
      <w:r w:rsidR="003F5A79">
        <w:t>ceremonias, etc.)</w:t>
      </w:r>
    </w:p>
    <w:p w:rsidR="003F5A79" w:rsidRDefault="003F5A79" w:rsidP="00BF2801">
      <w:pPr>
        <w:pStyle w:val="Prrafodelista"/>
        <w:numPr>
          <w:ilvl w:val="0"/>
          <w:numId w:val="23"/>
        </w:numPr>
        <w:jc w:val="both"/>
      </w:pPr>
      <w:r>
        <w:t>Que cada día resuene la palabra como anuncio de la buena noticia.</w:t>
      </w:r>
    </w:p>
    <w:p w:rsidR="003F5A79" w:rsidRDefault="003F5A79" w:rsidP="00BF2801">
      <w:pPr>
        <w:pStyle w:val="Prrafodelista"/>
        <w:numPr>
          <w:ilvl w:val="0"/>
          <w:numId w:val="23"/>
        </w:numPr>
        <w:jc w:val="both"/>
      </w:pPr>
      <w:r>
        <w:t>Que aprendamos a educar y cultivar el silencio como elemento clave de la interiorización.</w:t>
      </w:r>
    </w:p>
    <w:p w:rsidR="0063713A" w:rsidRDefault="0063713A" w:rsidP="00142624">
      <w:pPr>
        <w:jc w:val="both"/>
      </w:pPr>
    </w:p>
    <w:p w:rsidR="003F5A79" w:rsidRDefault="003F5A79" w:rsidP="00142624">
      <w:pPr>
        <w:jc w:val="both"/>
      </w:pPr>
    </w:p>
    <w:p w:rsidR="00A12C1E" w:rsidRDefault="00A12C1E" w:rsidP="00142624">
      <w:pPr>
        <w:jc w:val="both"/>
      </w:pPr>
    </w:p>
    <w:p w:rsidR="00A12C1E" w:rsidRDefault="00A12C1E" w:rsidP="00142624">
      <w:pPr>
        <w:jc w:val="both"/>
      </w:pPr>
    </w:p>
    <w:p w:rsidR="00A12C1E" w:rsidRDefault="00A12C1E" w:rsidP="00142624">
      <w:pPr>
        <w:jc w:val="both"/>
      </w:pPr>
    </w:p>
    <w:p w:rsidR="00A12C1E" w:rsidRDefault="00A12C1E" w:rsidP="00142624">
      <w:pPr>
        <w:jc w:val="both"/>
      </w:pPr>
    </w:p>
    <w:p w:rsidR="003F5A79" w:rsidRDefault="003F5A79" w:rsidP="00142624">
      <w:pPr>
        <w:jc w:val="both"/>
      </w:pPr>
    </w:p>
    <w:p w:rsidR="00142624" w:rsidRDefault="0063713A" w:rsidP="00142624">
      <w:pPr>
        <w:jc w:val="both"/>
      </w:pPr>
      <w:r>
        <w:t>5.- Acciones pastorales extra curriculares</w:t>
      </w:r>
    </w:p>
    <w:p w:rsidR="0063713A" w:rsidRDefault="0063713A" w:rsidP="00142624">
      <w:pPr>
        <w:jc w:val="both"/>
      </w:pPr>
    </w:p>
    <w:p w:rsidR="0063713A" w:rsidRDefault="0063713A" w:rsidP="00142624">
      <w:pPr>
        <w:jc w:val="both"/>
      </w:pPr>
    </w:p>
    <w:tbl>
      <w:tblPr>
        <w:tblStyle w:val="Tablaconcuadrcula"/>
        <w:tblW w:w="9923" w:type="dxa"/>
        <w:tblInd w:w="108" w:type="dxa"/>
        <w:tblLayout w:type="fixed"/>
        <w:tblLook w:val="04A0"/>
      </w:tblPr>
      <w:tblGrid>
        <w:gridCol w:w="6"/>
        <w:gridCol w:w="2829"/>
        <w:gridCol w:w="2410"/>
        <w:gridCol w:w="2693"/>
        <w:gridCol w:w="1985"/>
      </w:tblGrid>
      <w:tr w:rsidR="0063713A" w:rsidRPr="00142624" w:rsidTr="0063713A">
        <w:trPr>
          <w:gridBefore w:val="1"/>
          <w:wBefore w:w="6" w:type="dxa"/>
        </w:trPr>
        <w:tc>
          <w:tcPr>
            <w:tcW w:w="2829" w:type="dxa"/>
          </w:tcPr>
          <w:p w:rsidR="0063713A" w:rsidRPr="00295C49" w:rsidRDefault="0063713A" w:rsidP="0063713A">
            <w:pPr>
              <w:jc w:val="center"/>
              <w:rPr>
                <w:b/>
              </w:rPr>
            </w:pPr>
            <w:r w:rsidRPr="00295C49">
              <w:rPr>
                <w:b/>
              </w:rPr>
              <w:t>Acción Pastoral</w:t>
            </w:r>
          </w:p>
        </w:tc>
        <w:tc>
          <w:tcPr>
            <w:tcW w:w="2410" w:type="dxa"/>
          </w:tcPr>
          <w:p w:rsidR="0063713A" w:rsidRPr="00295C49" w:rsidRDefault="0063713A" w:rsidP="0063713A">
            <w:pPr>
              <w:jc w:val="center"/>
              <w:rPr>
                <w:b/>
              </w:rPr>
            </w:pPr>
            <w:r w:rsidRPr="00295C49">
              <w:rPr>
                <w:b/>
              </w:rPr>
              <w:t>Tiempos Asignados</w:t>
            </w:r>
          </w:p>
        </w:tc>
        <w:tc>
          <w:tcPr>
            <w:tcW w:w="2693" w:type="dxa"/>
          </w:tcPr>
          <w:p w:rsidR="0063713A" w:rsidRPr="00295C49" w:rsidRDefault="0063713A" w:rsidP="0063713A">
            <w:pPr>
              <w:jc w:val="center"/>
              <w:rPr>
                <w:b/>
              </w:rPr>
            </w:pPr>
            <w:r w:rsidRPr="00295C49">
              <w:rPr>
                <w:b/>
              </w:rPr>
              <w:t>Responsables</w:t>
            </w:r>
          </w:p>
        </w:tc>
        <w:tc>
          <w:tcPr>
            <w:tcW w:w="1985" w:type="dxa"/>
            <w:shd w:val="clear" w:color="auto" w:fill="auto"/>
          </w:tcPr>
          <w:p w:rsidR="0063713A" w:rsidRPr="00142624" w:rsidRDefault="0063713A" w:rsidP="0063713A">
            <w:pPr>
              <w:rPr>
                <w:b/>
              </w:rPr>
            </w:pPr>
            <w:r w:rsidRPr="00142624">
              <w:rPr>
                <w:b/>
              </w:rPr>
              <w:t>Interlocutores</w:t>
            </w:r>
          </w:p>
        </w:tc>
      </w:tr>
      <w:tr w:rsidR="0063713A" w:rsidTr="0063713A">
        <w:trPr>
          <w:gridBefore w:val="1"/>
          <w:wBefore w:w="6" w:type="dxa"/>
        </w:trPr>
        <w:tc>
          <w:tcPr>
            <w:tcW w:w="2829" w:type="dxa"/>
          </w:tcPr>
          <w:p w:rsidR="0063713A" w:rsidRDefault="0063713A" w:rsidP="0063713A">
            <w:pPr>
              <w:jc w:val="both"/>
            </w:pPr>
            <w:r>
              <w:t>1.- Movimiento juvenil MARCHA</w:t>
            </w:r>
          </w:p>
        </w:tc>
        <w:tc>
          <w:tcPr>
            <w:tcW w:w="2410" w:type="dxa"/>
          </w:tcPr>
          <w:p w:rsidR="0063713A" w:rsidRDefault="0063713A" w:rsidP="0063713A">
            <w:pPr>
              <w:jc w:val="both"/>
            </w:pPr>
            <w:r>
              <w:t>Trabajo semanal</w:t>
            </w:r>
          </w:p>
        </w:tc>
        <w:tc>
          <w:tcPr>
            <w:tcW w:w="2693" w:type="dxa"/>
          </w:tcPr>
          <w:p w:rsidR="0063713A" w:rsidRDefault="0063713A" w:rsidP="0063713A">
            <w:pPr>
              <w:pStyle w:val="Prrafodelista"/>
              <w:numPr>
                <w:ilvl w:val="0"/>
                <w:numId w:val="11"/>
              </w:numPr>
              <w:jc w:val="both"/>
            </w:pPr>
            <w:r>
              <w:t>Coordinador Local</w:t>
            </w:r>
          </w:p>
          <w:p w:rsidR="0063713A" w:rsidRDefault="0063713A" w:rsidP="0063713A">
            <w:pPr>
              <w:pStyle w:val="Prrafodelista"/>
              <w:numPr>
                <w:ilvl w:val="0"/>
                <w:numId w:val="11"/>
              </w:numPr>
              <w:jc w:val="both"/>
            </w:pPr>
            <w:r>
              <w:t>Coordinadora de evangelización explícita colegial</w:t>
            </w:r>
          </w:p>
        </w:tc>
        <w:tc>
          <w:tcPr>
            <w:tcW w:w="1985" w:type="dxa"/>
            <w:shd w:val="clear" w:color="auto" w:fill="auto"/>
          </w:tcPr>
          <w:p w:rsidR="0063713A" w:rsidRDefault="0063713A" w:rsidP="0063713A">
            <w:r>
              <w:t>2º a 4º medio</w:t>
            </w:r>
          </w:p>
        </w:tc>
      </w:tr>
      <w:tr w:rsidR="0063713A" w:rsidTr="0063713A">
        <w:trPr>
          <w:gridBefore w:val="1"/>
          <w:wBefore w:w="6" w:type="dxa"/>
        </w:trPr>
        <w:tc>
          <w:tcPr>
            <w:tcW w:w="2829" w:type="dxa"/>
          </w:tcPr>
          <w:p w:rsidR="0063713A" w:rsidRDefault="0063713A" w:rsidP="0063713A">
            <w:pPr>
              <w:jc w:val="both"/>
            </w:pPr>
            <w:r>
              <w:t>2.- Movimiento GAMA</w:t>
            </w:r>
          </w:p>
        </w:tc>
        <w:tc>
          <w:tcPr>
            <w:tcW w:w="2410" w:type="dxa"/>
          </w:tcPr>
          <w:p w:rsidR="0063713A" w:rsidRDefault="0063713A" w:rsidP="0063713A">
            <w:pPr>
              <w:jc w:val="both"/>
            </w:pPr>
            <w:r>
              <w:t>Trabajo Semanal</w:t>
            </w:r>
          </w:p>
        </w:tc>
        <w:tc>
          <w:tcPr>
            <w:tcW w:w="2693" w:type="dxa"/>
          </w:tcPr>
          <w:p w:rsidR="0063713A" w:rsidRDefault="0063713A" w:rsidP="0063713A">
            <w:pPr>
              <w:pStyle w:val="Prrafodelista"/>
              <w:numPr>
                <w:ilvl w:val="0"/>
                <w:numId w:val="12"/>
              </w:numPr>
              <w:jc w:val="both"/>
            </w:pPr>
            <w:r>
              <w:t>Coordinador local</w:t>
            </w:r>
          </w:p>
          <w:p w:rsidR="0063713A" w:rsidRDefault="0063713A" w:rsidP="0063713A">
            <w:pPr>
              <w:pStyle w:val="Prrafodelista"/>
              <w:numPr>
                <w:ilvl w:val="0"/>
                <w:numId w:val="12"/>
              </w:numPr>
              <w:jc w:val="both"/>
            </w:pPr>
            <w:r>
              <w:t>Coordinadora de evangelización explícita colegial</w:t>
            </w:r>
          </w:p>
        </w:tc>
        <w:tc>
          <w:tcPr>
            <w:tcW w:w="1985" w:type="dxa"/>
            <w:shd w:val="clear" w:color="auto" w:fill="auto"/>
          </w:tcPr>
          <w:p w:rsidR="0063713A" w:rsidRDefault="0063713A" w:rsidP="0063713A">
            <w:r>
              <w:t>6º a 8º año básico</w:t>
            </w:r>
          </w:p>
        </w:tc>
      </w:tr>
      <w:tr w:rsidR="00A12C1E" w:rsidTr="0063713A">
        <w:trPr>
          <w:gridBefore w:val="1"/>
          <w:wBefore w:w="6" w:type="dxa"/>
        </w:trPr>
        <w:tc>
          <w:tcPr>
            <w:tcW w:w="2829" w:type="dxa"/>
          </w:tcPr>
          <w:p w:rsidR="00A12C1E" w:rsidRDefault="00A12C1E" w:rsidP="0063713A">
            <w:pPr>
              <w:jc w:val="both"/>
            </w:pPr>
            <w:r>
              <w:t xml:space="preserve">3.- EMI </w:t>
            </w:r>
          </w:p>
        </w:tc>
        <w:tc>
          <w:tcPr>
            <w:tcW w:w="2410" w:type="dxa"/>
          </w:tcPr>
          <w:p w:rsidR="00A12C1E" w:rsidRDefault="00A12C1E" w:rsidP="0063713A">
            <w:pPr>
              <w:jc w:val="both"/>
            </w:pPr>
            <w:r>
              <w:t>Trabajo Semanal</w:t>
            </w:r>
          </w:p>
        </w:tc>
        <w:tc>
          <w:tcPr>
            <w:tcW w:w="2693" w:type="dxa"/>
          </w:tcPr>
          <w:p w:rsidR="00A12C1E" w:rsidRDefault="00A12C1E" w:rsidP="00A12C1E">
            <w:pPr>
              <w:pStyle w:val="Prrafodelista"/>
              <w:numPr>
                <w:ilvl w:val="0"/>
                <w:numId w:val="12"/>
              </w:numPr>
              <w:jc w:val="both"/>
            </w:pPr>
            <w:r>
              <w:t>Coordinador local</w:t>
            </w:r>
          </w:p>
          <w:p w:rsidR="00A12C1E" w:rsidRDefault="00A12C1E" w:rsidP="00A12C1E">
            <w:pPr>
              <w:pStyle w:val="Prrafodelista"/>
              <w:numPr>
                <w:ilvl w:val="0"/>
                <w:numId w:val="12"/>
              </w:numPr>
              <w:jc w:val="both"/>
            </w:pPr>
            <w:r>
              <w:t>Coordinadora de evangelización explícita colegial</w:t>
            </w:r>
          </w:p>
        </w:tc>
        <w:tc>
          <w:tcPr>
            <w:tcW w:w="1985" w:type="dxa"/>
            <w:shd w:val="clear" w:color="auto" w:fill="auto"/>
          </w:tcPr>
          <w:p w:rsidR="00A12C1E" w:rsidRDefault="00A12C1E" w:rsidP="0063713A"/>
        </w:tc>
      </w:tr>
      <w:tr w:rsidR="0063713A" w:rsidTr="0063713A">
        <w:trPr>
          <w:gridBefore w:val="1"/>
          <w:wBefore w:w="6" w:type="dxa"/>
        </w:trPr>
        <w:tc>
          <w:tcPr>
            <w:tcW w:w="2829" w:type="dxa"/>
          </w:tcPr>
          <w:p w:rsidR="0063713A" w:rsidRDefault="00A12C1E" w:rsidP="0063713A">
            <w:pPr>
              <w:jc w:val="both"/>
            </w:pPr>
            <w:r>
              <w:t>4</w:t>
            </w:r>
            <w:r w:rsidR="0063713A">
              <w:t>.- Grupo Scout</w:t>
            </w:r>
          </w:p>
        </w:tc>
        <w:tc>
          <w:tcPr>
            <w:tcW w:w="2410" w:type="dxa"/>
          </w:tcPr>
          <w:p w:rsidR="0063713A" w:rsidRDefault="0063713A" w:rsidP="0063713A">
            <w:pPr>
              <w:jc w:val="both"/>
            </w:pPr>
            <w:r>
              <w:t>Trabajo Semanal</w:t>
            </w:r>
          </w:p>
        </w:tc>
        <w:tc>
          <w:tcPr>
            <w:tcW w:w="2693" w:type="dxa"/>
          </w:tcPr>
          <w:p w:rsidR="0063713A" w:rsidRDefault="0063713A" w:rsidP="00A12C1E">
            <w:pPr>
              <w:ind w:left="360"/>
              <w:jc w:val="both"/>
            </w:pPr>
            <w:r>
              <w:t>Encargado de grupo</w:t>
            </w:r>
          </w:p>
          <w:p w:rsidR="0063713A" w:rsidRDefault="0063713A" w:rsidP="0063713A">
            <w:pPr>
              <w:pStyle w:val="Prrafodelista"/>
              <w:numPr>
                <w:ilvl w:val="0"/>
                <w:numId w:val="13"/>
              </w:numPr>
              <w:jc w:val="both"/>
            </w:pPr>
            <w:r>
              <w:t>Coordinadora de evangelización explícita colegial</w:t>
            </w:r>
          </w:p>
          <w:p w:rsidR="0063713A" w:rsidRDefault="0063713A" w:rsidP="0063713A">
            <w:pPr>
              <w:pStyle w:val="Prrafodelista"/>
              <w:numPr>
                <w:ilvl w:val="0"/>
                <w:numId w:val="13"/>
              </w:numPr>
              <w:jc w:val="both"/>
            </w:pPr>
            <w:r>
              <w:t>RIP</w:t>
            </w:r>
          </w:p>
        </w:tc>
        <w:tc>
          <w:tcPr>
            <w:tcW w:w="1985" w:type="dxa"/>
            <w:shd w:val="clear" w:color="auto" w:fill="auto"/>
          </w:tcPr>
          <w:p w:rsidR="0063713A" w:rsidRDefault="0063713A" w:rsidP="0063713A">
            <w:r>
              <w:t>3º año básico a 4º medio</w:t>
            </w:r>
          </w:p>
        </w:tc>
      </w:tr>
      <w:tr w:rsidR="0063713A" w:rsidTr="0063713A">
        <w:trPr>
          <w:gridBefore w:val="1"/>
          <w:wBefore w:w="6" w:type="dxa"/>
        </w:trPr>
        <w:tc>
          <w:tcPr>
            <w:tcW w:w="2829" w:type="dxa"/>
          </w:tcPr>
          <w:p w:rsidR="0063713A" w:rsidRDefault="00A12C1E" w:rsidP="0063713A">
            <w:pPr>
              <w:jc w:val="both"/>
            </w:pPr>
            <w:r>
              <w:t>5</w:t>
            </w:r>
            <w:r w:rsidR="0063713A">
              <w:t>.-Catequesis de 1º comunión</w:t>
            </w:r>
          </w:p>
        </w:tc>
        <w:tc>
          <w:tcPr>
            <w:tcW w:w="2410" w:type="dxa"/>
          </w:tcPr>
          <w:p w:rsidR="0063713A" w:rsidRDefault="0063713A" w:rsidP="0063713A">
            <w:pPr>
              <w:jc w:val="both"/>
            </w:pPr>
            <w:r>
              <w:t>Trabajo semanal</w:t>
            </w:r>
          </w:p>
        </w:tc>
        <w:tc>
          <w:tcPr>
            <w:tcW w:w="2693" w:type="dxa"/>
          </w:tcPr>
          <w:p w:rsidR="0063713A" w:rsidRDefault="0063713A" w:rsidP="0063713A">
            <w:pPr>
              <w:pStyle w:val="Prrafodelista"/>
              <w:numPr>
                <w:ilvl w:val="0"/>
                <w:numId w:val="14"/>
              </w:numPr>
              <w:jc w:val="both"/>
            </w:pPr>
            <w:r>
              <w:t>Coordinadora de catequesis</w:t>
            </w:r>
          </w:p>
          <w:p w:rsidR="0063713A" w:rsidRDefault="0063713A" w:rsidP="0063713A">
            <w:pPr>
              <w:pStyle w:val="Prrafodelista"/>
              <w:numPr>
                <w:ilvl w:val="0"/>
                <w:numId w:val="14"/>
              </w:numPr>
              <w:jc w:val="both"/>
            </w:pPr>
            <w:r>
              <w:t>Coordinadora de evangelización explícita colegial</w:t>
            </w:r>
          </w:p>
        </w:tc>
        <w:tc>
          <w:tcPr>
            <w:tcW w:w="1985" w:type="dxa"/>
            <w:shd w:val="clear" w:color="auto" w:fill="auto"/>
          </w:tcPr>
          <w:p w:rsidR="0063713A" w:rsidRDefault="0063713A" w:rsidP="0063713A">
            <w:r>
              <w:t>4º y 5º básicos alumnos y familias</w:t>
            </w:r>
          </w:p>
        </w:tc>
      </w:tr>
      <w:tr w:rsidR="0063713A" w:rsidTr="0063713A">
        <w:trPr>
          <w:gridBefore w:val="1"/>
          <w:wBefore w:w="6" w:type="dxa"/>
        </w:trPr>
        <w:tc>
          <w:tcPr>
            <w:tcW w:w="2829" w:type="dxa"/>
          </w:tcPr>
          <w:p w:rsidR="0063713A" w:rsidRDefault="00A12C1E" w:rsidP="0063713A">
            <w:pPr>
              <w:jc w:val="both"/>
            </w:pPr>
            <w:r>
              <w:t>6</w:t>
            </w:r>
            <w:r w:rsidR="0063713A">
              <w:t>.- Catequesis de confirmación</w:t>
            </w:r>
          </w:p>
        </w:tc>
        <w:tc>
          <w:tcPr>
            <w:tcW w:w="2410" w:type="dxa"/>
          </w:tcPr>
          <w:p w:rsidR="0063713A" w:rsidRDefault="0063713A" w:rsidP="0063713A">
            <w:pPr>
              <w:jc w:val="both"/>
            </w:pPr>
            <w:r>
              <w:t>Trabajo semanal</w:t>
            </w:r>
          </w:p>
        </w:tc>
        <w:tc>
          <w:tcPr>
            <w:tcW w:w="2693" w:type="dxa"/>
          </w:tcPr>
          <w:p w:rsidR="0063713A" w:rsidRDefault="0063713A" w:rsidP="0063713A">
            <w:pPr>
              <w:pStyle w:val="Prrafodelista"/>
              <w:numPr>
                <w:ilvl w:val="0"/>
                <w:numId w:val="15"/>
              </w:numPr>
              <w:jc w:val="both"/>
            </w:pPr>
            <w:r>
              <w:t xml:space="preserve">Coordinador de catequesis </w:t>
            </w:r>
          </w:p>
          <w:p w:rsidR="0063713A" w:rsidRDefault="0063713A" w:rsidP="0063713A">
            <w:pPr>
              <w:pStyle w:val="Prrafodelista"/>
              <w:numPr>
                <w:ilvl w:val="0"/>
                <w:numId w:val="15"/>
              </w:numPr>
              <w:jc w:val="both"/>
            </w:pPr>
            <w:r>
              <w:t>Coordinadora de evangelización explícita colegial</w:t>
            </w:r>
          </w:p>
        </w:tc>
        <w:tc>
          <w:tcPr>
            <w:tcW w:w="1985" w:type="dxa"/>
            <w:shd w:val="clear" w:color="auto" w:fill="auto"/>
          </w:tcPr>
          <w:p w:rsidR="0063713A" w:rsidRDefault="0063713A" w:rsidP="0063713A">
            <w:r>
              <w:t>1º y 2º medio</w:t>
            </w:r>
          </w:p>
        </w:tc>
      </w:tr>
      <w:tr w:rsidR="0063713A" w:rsidTr="0063713A">
        <w:tc>
          <w:tcPr>
            <w:tcW w:w="2835" w:type="dxa"/>
            <w:gridSpan w:val="2"/>
          </w:tcPr>
          <w:p w:rsidR="0063713A" w:rsidRDefault="00A12C1E" w:rsidP="00142624">
            <w:pPr>
              <w:jc w:val="both"/>
            </w:pPr>
            <w:r>
              <w:t>7</w:t>
            </w:r>
            <w:r w:rsidR="0063713A">
              <w:t xml:space="preserve">.- Grupo de acólitos </w:t>
            </w:r>
          </w:p>
        </w:tc>
        <w:tc>
          <w:tcPr>
            <w:tcW w:w="2410" w:type="dxa"/>
          </w:tcPr>
          <w:p w:rsidR="0063713A" w:rsidRDefault="0063713A" w:rsidP="00142624">
            <w:pPr>
              <w:jc w:val="both"/>
            </w:pPr>
            <w:r>
              <w:t>Trabajo semanal</w:t>
            </w:r>
          </w:p>
        </w:tc>
        <w:tc>
          <w:tcPr>
            <w:tcW w:w="2693" w:type="dxa"/>
          </w:tcPr>
          <w:p w:rsidR="0063713A" w:rsidRDefault="0063713A" w:rsidP="0063713A">
            <w:pPr>
              <w:pStyle w:val="Prrafodelista"/>
              <w:numPr>
                <w:ilvl w:val="0"/>
                <w:numId w:val="22"/>
              </w:numPr>
              <w:jc w:val="both"/>
            </w:pPr>
            <w:r>
              <w:t>EPL</w:t>
            </w:r>
          </w:p>
        </w:tc>
        <w:tc>
          <w:tcPr>
            <w:tcW w:w="1985" w:type="dxa"/>
          </w:tcPr>
          <w:p w:rsidR="0063713A" w:rsidRDefault="0063713A" w:rsidP="00142624">
            <w:pPr>
              <w:jc w:val="both"/>
            </w:pPr>
            <w:r>
              <w:t>Desde 5º básico</w:t>
            </w:r>
          </w:p>
        </w:tc>
      </w:tr>
    </w:tbl>
    <w:p w:rsidR="008128D6" w:rsidRDefault="008128D6" w:rsidP="00142624">
      <w:pPr>
        <w:jc w:val="both"/>
      </w:pPr>
    </w:p>
    <w:p w:rsidR="008128D6" w:rsidRDefault="008128D6" w:rsidP="00142624">
      <w:pPr>
        <w:jc w:val="both"/>
      </w:pPr>
    </w:p>
    <w:p w:rsidR="008128D6" w:rsidRDefault="008128D6" w:rsidP="00142624">
      <w:pPr>
        <w:jc w:val="both"/>
      </w:pPr>
    </w:p>
    <w:p w:rsidR="008128D6" w:rsidRDefault="008128D6" w:rsidP="00142624">
      <w:pPr>
        <w:jc w:val="both"/>
      </w:pPr>
    </w:p>
    <w:p w:rsidR="008128D6" w:rsidRDefault="008128D6" w:rsidP="00142624">
      <w:pPr>
        <w:jc w:val="both"/>
      </w:pPr>
    </w:p>
    <w:p w:rsidR="008128D6" w:rsidRDefault="008128D6" w:rsidP="00142624">
      <w:pPr>
        <w:jc w:val="both"/>
      </w:pPr>
    </w:p>
    <w:p w:rsidR="00A12C1E" w:rsidRDefault="00A12C1E" w:rsidP="00142624">
      <w:pPr>
        <w:jc w:val="both"/>
      </w:pPr>
    </w:p>
    <w:p w:rsidR="008128D6" w:rsidRDefault="008128D6" w:rsidP="00142624">
      <w:pPr>
        <w:jc w:val="both"/>
      </w:pPr>
    </w:p>
    <w:p w:rsidR="008128D6" w:rsidRDefault="008128D6" w:rsidP="00142624">
      <w:pPr>
        <w:jc w:val="both"/>
      </w:pPr>
    </w:p>
    <w:p w:rsidR="008128D6" w:rsidRDefault="008128D6" w:rsidP="00142624">
      <w:pPr>
        <w:jc w:val="both"/>
      </w:pPr>
      <w:r>
        <w:t>6.- Conformación del Equipo Pastoral Local</w:t>
      </w:r>
    </w:p>
    <w:p w:rsidR="008128D6" w:rsidRDefault="008128D6" w:rsidP="00142624">
      <w:pPr>
        <w:jc w:val="both"/>
      </w:pPr>
    </w:p>
    <w:p w:rsidR="008128D6" w:rsidRPr="009D0BC2" w:rsidRDefault="008128D6" w:rsidP="00142624">
      <w:pPr>
        <w:jc w:val="both"/>
      </w:pPr>
    </w:p>
    <w:tbl>
      <w:tblPr>
        <w:tblStyle w:val="Tablaconcuadrcula"/>
        <w:tblW w:w="9039" w:type="dxa"/>
        <w:tblLook w:val="04A0"/>
      </w:tblPr>
      <w:tblGrid>
        <w:gridCol w:w="4494"/>
        <w:gridCol w:w="4545"/>
      </w:tblGrid>
      <w:tr w:rsidR="008128D6" w:rsidTr="00BF2801">
        <w:tc>
          <w:tcPr>
            <w:tcW w:w="4494" w:type="dxa"/>
          </w:tcPr>
          <w:p w:rsidR="008128D6" w:rsidRPr="008128D6" w:rsidRDefault="008128D6" w:rsidP="008128D6">
            <w:pPr>
              <w:jc w:val="center"/>
              <w:rPr>
                <w:b/>
              </w:rPr>
            </w:pPr>
            <w:r w:rsidRPr="008128D6">
              <w:rPr>
                <w:b/>
              </w:rPr>
              <w:t>Cargo</w:t>
            </w:r>
          </w:p>
        </w:tc>
        <w:tc>
          <w:tcPr>
            <w:tcW w:w="4545" w:type="dxa"/>
          </w:tcPr>
          <w:p w:rsidR="008128D6" w:rsidRPr="008128D6" w:rsidRDefault="008128D6" w:rsidP="008128D6">
            <w:pPr>
              <w:jc w:val="center"/>
              <w:rPr>
                <w:b/>
              </w:rPr>
            </w:pPr>
            <w:r w:rsidRPr="008128D6">
              <w:rPr>
                <w:b/>
              </w:rPr>
              <w:t>Responsable</w:t>
            </w:r>
          </w:p>
        </w:tc>
      </w:tr>
      <w:tr w:rsidR="008128D6" w:rsidTr="00BF2801">
        <w:tc>
          <w:tcPr>
            <w:tcW w:w="4494" w:type="dxa"/>
          </w:tcPr>
          <w:p w:rsidR="008128D6" w:rsidRDefault="008128D6" w:rsidP="00BF2801">
            <w:r>
              <w:t>Coordinadora de evangelización explícita colegial</w:t>
            </w:r>
          </w:p>
        </w:tc>
        <w:tc>
          <w:tcPr>
            <w:tcW w:w="4545" w:type="dxa"/>
          </w:tcPr>
          <w:p w:rsidR="008128D6" w:rsidRDefault="008128D6" w:rsidP="00BF2801">
            <w:r>
              <w:t>Sra. Valeria Romero D.</w:t>
            </w:r>
          </w:p>
        </w:tc>
      </w:tr>
      <w:tr w:rsidR="008128D6" w:rsidTr="00BF2801">
        <w:tc>
          <w:tcPr>
            <w:tcW w:w="4494" w:type="dxa"/>
          </w:tcPr>
          <w:p w:rsidR="008128D6" w:rsidRDefault="008128D6" w:rsidP="00BF2801">
            <w:r>
              <w:t>Equipo pastoral 1ºciclo</w:t>
            </w:r>
          </w:p>
        </w:tc>
        <w:tc>
          <w:tcPr>
            <w:tcW w:w="4545" w:type="dxa"/>
          </w:tcPr>
          <w:p w:rsidR="008128D6" w:rsidRDefault="008128D6" w:rsidP="00BF2801">
            <w:r>
              <w:t>Srta. Yeny Zamora Y.</w:t>
            </w:r>
          </w:p>
          <w:p w:rsidR="008128D6" w:rsidRDefault="008128D6" w:rsidP="00BF2801">
            <w:r>
              <w:t>Sr</w:t>
            </w:r>
            <w:r w:rsidR="000C7668">
              <w:t xml:space="preserve">a. Francisca Bahamondez </w:t>
            </w:r>
          </w:p>
        </w:tc>
      </w:tr>
      <w:tr w:rsidR="008128D6" w:rsidTr="00BF2801">
        <w:tc>
          <w:tcPr>
            <w:tcW w:w="4494" w:type="dxa"/>
          </w:tcPr>
          <w:p w:rsidR="008128D6" w:rsidRDefault="008128D6" w:rsidP="00BF2801">
            <w:r>
              <w:t xml:space="preserve">Equipo pastoral 2ºciclo </w:t>
            </w:r>
          </w:p>
        </w:tc>
        <w:tc>
          <w:tcPr>
            <w:tcW w:w="4545" w:type="dxa"/>
          </w:tcPr>
          <w:p w:rsidR="008128D6" w:rsidRDefault="000C7668" w:rsidP="00BF2801">
            <w:r>
              <w:t xml:space="preserve">Sr. David Cruz </w:t>
            </w:r>
          </w:p>
          <w:p w:rsidR="008128D6" w:rsidRDefault="008128D6" w:rsidP="00BF2801">
            <w:r>
              <w:t>Sr. Mauricio Fabrega</w:t>
            </w:r>
          </w:p>
          <w:p w:rsidR="0019735F" w:rsidRDefault="0019735F" w:rsidP="00BF2801">
            <w:r>
              <w:t>Sr. Cristián varas.</w:t>
            </w:r>
          </w:p>
        </w:tc>
      </w:tr>
      <w:tr w:rsidR="008128D6" w:rsidTr="00BF2801">
        <w:tc>
          <w:tcPr>
            <w:tcW w:w="4494" w:type="dxa"/>
          </w:tcPr>
          <w:p w:rsidR="008128D6" w:rsidRDefault="008128D6" w:rsidP="00BF2801">
            <w:r>
              <w:t>Equipo enseñanza media</w:t>
            </w:r>
          </w:p>
        </w:tc>
        <w:tc>
          <w:tcPr>
            <w:tcW w:w="4545" w:type="dxa"/>
          </w:tcPr>
          <w:p w:rsidR="008128D6" w:rsidRDefault="008128D6" w:rsidP="00BF2801">
            <w:r>
              <w:t>Sr. Juan Carlos Ibacache</w:t>
            </w:r>
          </w:p>
          <w:p w:rsidR="008128D6" w:rsidRDefault="008128D6" w:rsidP="00BF2801">
            <w:r>
              <w:t xml:space="preserve">Sr. Víctor Gutiérrez </w:t>
            </w:r>
          </w:p>
        </w:tc>
      </w:tr>
      <w:tr w:rsidR="008128D6" w:rsidTr="00BF2801">
        <w:tc>
          <w:tcPr>
            <w:tcW w:w="4494" w:type="dxa"/>
          </w:tcPr>
          <w:p w:rsidR="008128D6" w:rsidRDefault="00BF2801" w:rsidP="00BF2801">
            <w:r>
              <w:t>Coordinador</w:t>
            </w:r>
            <w:r w:rsidR="00CD1EFB">
              <w:t xml:space="preserve"> de Solidaridad y P</w:t>
            </w:r>
            <w:r>
              <w:t>royectos A+S</w:t>
            </w:r>
          </w:p>
        </w:tc>
        <w:tc>
          <w:tcPr>
            <w:tcW w:w="4545" w:type="dxa"/>
          </w:tcPr>
          <w:p w:rsidR="008128D6" w:rsidRDefault="00BF2801" w:rsidP="00BF2801">
            <w:r>
              <w:t>Sr. Juan Carlos Ibacache</w:t>
            </w:r>
          </w:p>
        </w:tc>
      </w:tr>
      <w:tr w:rsidR="008128D6" w:rsidTr="00BF2801">
        <w:tc>
          <w:tcPr>
            <w:tcW w:w="4494" w:type="dxa"/>
          </w:tcPr>
          <w:p w:rsidR="008128D6" w:rsidRDefault="00BF2801" w:rsidP="00BF2801">
            <w:r>
              <w:t>Coordinadora catequesis 1º comunión</w:t>
            </w:r>
          </w:p>
        </w:tc>
        <w:tc>
          <w:tcPr>
            <w:tcW w:w="4545" w:type="dxa"/>
          </w:tcPr>
          <w:p w:rsidR="008128D6" w:rsidRDefault="00BF2801" w:rsidP="00BF2801">
            <w:r>
              <w:t xml:space="preserve">Sra. Aurora Rojas </w:t>
            </w:r>
          </w:p>
        </w:tc>
      </w:tr>
      <w:tr w:rsidR="008128D6" w:rsidTr="00BF2801">
        <w:tc>
          <w:tcPr>
            <w:tcW w:w="4494" w:type="dxa"/>
          </w:tcPr>
          <w:p w:rsidR="008128D6" w:rsidRDefault="00BF2801" w:rsidP="00BF2801">
            <w:r>
              <w:t>Coordinador Catequesis de Confirmación</w:t>
            </w:r>
          </w:p>
        </w:tc>
        <w:tc>
          <w:tcPr>
            <w:tcW w:w="4545" w:type="dxa"/>
          </w:tcPr>
          <w:p w:rsidR="008128D6" w:rsidRDefault="00BF2801" w:rsidP="00BF2801">
            <w:r>
              <w:t>Sr. Víctor Gutiérrez</w:t>
            </w:r>
          </w:p>
        </w:tc>
      </w:tr>
      <w:tr w:rsidR="008128D6" w:rsidTr="00BF2801">
        <w:tc>
          <w:tcPr>
            <w:tcW w:w="4494" w:type="dxa"/>
          </w:tcPr>
          <w:p w:rsidR="008128D6" w:rsidRDefault="00BF2801" w:rsidP="00BF2801">
            <w:r>
              <w:t>Coordinador Movimiento MARCHA</w:t>
            </w:r>
          </w:p>
        </w:tc>
        <w:tc>
          <w:tcPr>
            <w:tcW w:w="4545" w:type="dxa"/>
          </w:tcPr>
          <w:p w:rsidR="008128D6" w:rsidRDefault="00BF2801" w:rsidP="00BF2801">
            <w:r>
              <w:t>Sr. Álvaro Fredes</w:t>
            </w:r>
          </w:p>
        </w:tc>
      </w:tr>
      <w:tr w:rsidR="00A12C1E" w:rsidTr="00BF2801">
        <w:tc>
          <w:tcPr>
            <w:tcW w:w="4494" w:type="dxa"/>
          </w:tcPr>
          <w:p w:rsidR="00A12C1E" w:rsidRDefault="00A12C1E" w:rsidP="00BF2801">
            <w:r>
              <w:t>Coordinador Movimiento EMI</w:t>
            </w:r>
          </w:p>
        </w:tc>
        <w:tc>
          <w:tcPr>
            <w:tcW w:w="4545" w:type="dxa"/>
          </w:tcPr>
          <w:p w:rsidR="00A12C1E" w:rsidRDefault="00A12C1E" w:rsidP="00BF2801">
            <w:r>
              <w:t>Sr</w:t>
            </w:r>
            <w:r w:rsidR="000C7668">
              <w:t xml:space="preserve">a. Julia Zárate </w:t>
            </w:r>
          </w:p>
        </w:tc>
      </w:tr>
      <w:tr w:rsidR="008128D6" w:rsidTr="00BF2801">
        <w:tc>
          <w:tcPr>
            <w:tcW w:w="4494" w:type="dxa"/>
          </w:tcPr>
          <w:p w:rsidR="008128D6" w:rsidRDefault="00BF2801" w:rsidP="00BF2801">
            <w:r>
              <w:t>Coordinador Movimiento GAMA</w:t>
            </w:r>
          </w:p>
        </w:tc>
        <w:tc>
          <w:tcPr>
            <w:tcW w:w="4545" w:type="dxa"/>
          </w:tcPr>
          <w:p w:rsidR="008128D6" w:rsidRDefault="00BF2801" w:rsidP="00BF2801">
            <w:r>
              <w:t xml:space="preserve">Sr. Cristian Ordenes </w:t>
            </w:r>
          </w:p>
        </w:tc>
      </w:tr>
      <w:tr w:rsidR="008128D6" w:rsidTr="00BF2801">
        <w:tc>
          <w:tcPr>
            <w:tcW w:w="4494" w:type="dxa"/>
          </w:tcPr>
          <w:p w:rsidR="008128D6" w:rsidRDefault="00BF2801" w:rsidP="00BF2801">
            <w:r>
              <w:t>Encargada grupo Scout</w:t>
            </w:r>
          </w:p>
        </w:tc>
        <w:tc>
          <w:tcPr>
            <w:tcW w:w="4545" w:type="dxa"/>
          </w:tcPr>
          <w:p w:rsidR="008128D6" w:rsidRDefault="00BF2801" w:rsidP="00BF2801">
            <w:r>
              <w:t>Sra. Carolina Moraga T.</w:t>
            </w:r>
          </w:p>
        </w:tc>
      </w:tr>
      <w:tr w:rsidR="008128D6" w:rsidTr="00BF2801">
        <w:tc>
          <w:tcPr>
            <w:tcW w:w="4494" w:type="dxa"/>
          </w:tcPr>
          <w:p w:rsidR="008128D6" w:rsidRDefault="00BF2801" w:rsidP="00A12C1E">
            <w:r>
              <w:t>Encargado</w:t>
            </w:r>
            <w:r w:rsidR="00A12C1E">
              <w:t xml:space="preserve"> Pastoral </w:t>
            </w:r>
            <w:r>
              <w:t xml:space="preserve"> Familiar</w:t>
            </w:r>
          </w:p>
        </w:tc>
        <w:tc>
          <w:tcPr>
            <w:tcW w:w="4545" w:type="dxa"/>
          </w:tcPr>
          <w:p w:rsidR="008128D6" w:rsidRDefault="000C7668" w:rsidP="00BF2801">
            <w:r>
              <w:t>Sr. David Cruz</w:t>
            </w:r>
          </w:p>
        </w:tc>
      </w:tr>
      <w:tr w:rsidR="008128D6" w:rsidTr="00BF2801">
        <w:tc>
          <w:tcPr>
            <w:tcW w:w="4494" w:type="dxa"/>
          </w:tcPr>
          <w:p w:rsidR="008128D6" w:rsidRDefault="00BF2801" w:rsidP="00BF2801">
            <w:r>
              <w:t>Encargado Pastoral Auxiliares y administrativos</w:t>
            </w:r>
          </w:p>
        </w:tc>
        <w:tc>
          <w:tcPr>
            <w:tcW w:w="4545" w:type="dxa"/>
          </w:tcPr>
          <w:p w:rsidR="008128D6" w:rsidRDefault="0019735F" w:rsidP="00BF2801">
            <w:r>
              <w:t>Sra. Valeria Romero D.</w:t>
            </w:r>
          </w:p>
        </w:tc>
      </w:tr>
      <w:tr w:rsidR="008128D6" w:rsidTr="00BF2801">
        <w:tc>
          <w:tcPr>
            <w:tcW w:w="4494" w:type="dxa"/>
          </w:tcPr>
          <w:p w:rsidR="008128D6" w:rsidRDefault="00BF2801" w:rsidP="00BF2801">
            <w:r>
              <w:t xml:space="preserve">Capellanes </w:t>
            </w:r>
          </w:p>
        </w:tc>
        <w:tc>
          <w:tcPr>
            <w:tcW w:w="4545" w:type="dxa"/>
          </w:tcPr>
          <w:p w:rsidR="008128D6" w:rsidRDefault="00BF2801" w:rsidP="00BF2801">
            <w:r>
              <w:t>Padre Felipe Lizama</w:t>
            </w:r>
          </w:p>
          <w:p w:rsidR="00BF2801" w:rsidRDefault="00BF2801" w:rsidP="00BF2801">
            <w:r>
              <w:t>Padre Marco Guerra</w:t>
            </w:r>
          </w:p>
          <w:p w:rsidR="000C7668" w:rsidRDefault="000C7668" w:rsidP="00BF2801">
            <w:r>
              <w:t xml:space="preserve">Padre Ramón Tapia </w:t>
            </w:r>
          </w:p>
        </w:tc>
      </w:tr>
    </w:tbl>
    <w:p w:rsidR="003F5A79" w:rsidRDefault="003F5A79" w:rsidP="00BF2801">
      <w:bookmarkStart w:id="0" w:name="_GoBack"/>
      <w:bookmarkEnd w:id="0"/>
    </w:p>
    <w:p w:rsidR="003F5A79" w:rsidRDefault="003F5A79" w:rsidP="00BF2801"/>
    <w:p w:rsidR="003F5A79" w:rsidRDefault="003F5A79" w:rsidP="00BF2801">
      <w:r>
        <w:t>7.- Seguimiento y evaluación del proyecto.</w:t>
      </w:r>
    </w:p>
    <w:p w:rsidR="003F5A79" w:rsidRDefault="003F5A79" w:rsidP="00BF2801"/>
    <w:p w:rsidR="00066E29" w:rsidRDefault="003F5A79" w:rsidP="00BF2801">
      <w:r>
        <w:t>Se evaluará nuestro caminar pastoral dos veces al año, al finalizar el 1º semestre y al cierre del año escolar. Dándole énfasis a las percepciones y expectativas de toda la comunidad pastoral colegial.</w:t>
      </w:r>
    </w:p>
    <w:p w:rsidR="003F5A79" w:rsidRDefault="003F5A79" w:rsidP="00BF2801">
      <w:r>
        <w:t xml:space="preserve"> A través de pautas de evaluación y focus</w:t>
      </w:r>
      <w:r w:rsidR="000C7668">
        <w:t xml:space="preserve"> group </w:t>
      </w:r>
      <w:r>
        <w:t>obtendrá la información para que el EPL pueda realizar el análisis de los datos.</w:t>
      </w:r>
    </w:p>
    <w:p w:rsidR="003F5A79" w:rsidRDefault="003F5A79" w:rsidP="00BF2801">
      <w:r>
        <w:t>Evaluaremos:</w:t>
      </w:r>
    </w:p>
    <w:p w:rsidR="003F5A79" w:rsidRDefault="003F5A79" w:rsidP="003F5A79">
      <w:pPr>
        <w:pStyle w:val="Prrafodelista"/>
        <w:numPr>
          <w:ilvl w:val="0"/>
          <w:numId w:val="22"/>
        </w:numPr>
      </w:pPr>
      <w:r>
        <w:t>Cumplimiento de los objetivos propuestos</w:t>
      </w:r>
    </w:p>
    <w:p w:rsidR="003F5A79" w:rsidRDefault="003F5A79" w:rsidP="003F5A79">
      <w:pPr>
        <w:pStyle w:val="Prrafodelista"/>
        <w:numPr>
          <w:ilvl w:val="0"/>
          <w:numId w:val="22"/>
        </w:numPr>
      </w:pPr>
      <w:r>
        <w:t>Cumplimiento de las acciones pastorales planificadas</w:t>
      </w:r>
    </w:p>
    <w:p w:rsidR="003F5A79" w:rsidRDefault="003F5A79" w:rsidP="003F5A79">
      <w:pPr>
        <w:pStyle w:val="Prrafodelista"/>
        <w:numPr>
          <w:ilvl w:val="0"/>
          <w:numId w:val="22"/>
        </w:numPr>
      </w:pPr>
      <w:r>
        <w:t>Nivel de satisf</w:t>
      </w:r>
      <w:r w:rsidR="00066E29">
        <w:t>acción de nuestros interlocutores</w:t>
      </w:r>
    </w:p>
    <w:p w:rsidR="003F5A79" w:rsidRDefault="003F5A79" w:rsidP="003F5A79">
      <w:pPr>
        <w:pStyle w:val="Prrafodelista"/>
        <w:numPr>
          <w:ilvl w:val="0"/>
          <w:numId w:val="22"/>
        </w:numPr>
      </w:pPr>
      <w:r>
        <w:t xml:space="preserve">Competencias y habilidades de los equipo que lideran la acción pastoral. Tales como: </w:t>
      </w:r>
      <w:r w:rsidR="00066E29">
        <w:t>Escucha, sistematización, apertura, creatividad, liderazgo, organización, credibilidad, vivencia del carisma y visión de conjunto.</w:t>
      </w:r>
    </w:p>
    <w:p w:rsidR="003F5A79" w:rsidRPr="009D0BC2" w:rsidRDefault="003F5A79" w:rsidP="00BF2801"/>
    <w:sectPr w:rsidR="003F5A79" w:rsidRPr="009D0BC2" w:rsidSect="0010726D">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46A" w:rsidRDefault="00B8546A" w:rsidP="00C93547">
      <w:r>
        <w:separator/>
      </w:r>
    </w:p>
  </w:endnote>
  <w:endnote w:type="continuationSeparator" w:id="1">
    <w:p w:rsidR="00B8546A" w:rsidRDefault="00B8546A" w:rsidP="00C93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46A" w:rsidRDefault="00B8546A" w:rsidP="00C93547">
      <w:r>
        <w:separator/>
      </w:r>
    </w:p>
  </w:footnote>
  <w:footnote w:type="continuationSeparator" w:id="1">
    <w:p w:rsidR="00B8546A" w:rsidRDefault="00B8546A" w:rsidP="00C935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A79" w:rsidRPr="00761B93" w:rsidRDefault="003F5A79" w:rsidP="00C93547">
    <w:pPr>
      <w:tabs>
        <w:tab w:val="right" w:pos="9121"/>
      </w:tabs>
      <w:jc w:val="center"/>
      <w:rPr>
        <w:rFonts w:ascii="Century Gothic" w:hAnsi="Century Gothic"/>
        <w:b/>
        <w:sz w:val="28"/>
        <w:szCs w:val="20"/>
      </w:rPr>
    </w:pPr>
    <w:r>
      <w:rPr>
        <w:noProof/>
        <w:lang w:val="es-CL" w:eastAsia="es-CL"/>
      </w:rPr>
      <w:drawing>
        <wp:anchor distT="0" distB="0" distL="114300" distR="114300" simplePos="0" relativeHeight="251660288" behindDoc="1" locked="0" layoutInCell="1" allowOverlap="1">
          <wp:simplePos x="0" y="0"/>
          <wp:positionH relativeFrom="column">
            <wp:posOffset>-596265</wp:posOffset>
          </wp:positionH>
          <wp:positionV relativeFrom="paragraph">
            <wp:posOffset>-196850</wp:posOffset>
          </wp:positionV>
          <wp:extent cx="405130" cy="560070"/>
          <wp:effectExtent l="0" t="0" r="1270" b="0"/>
          <wp:wrapNone/>
          <wp:docPr id="13" name="Imagen 1" descr="C:\Users\RECTOR\Desktop\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RECTOR\Desktop\Insignia.jpg"/>
                  <pic:cNvPicPr>
                    <a:picLocks noChangeAspect="1" noChangeArrowheads="1"/>
                  </pic:cNvPicPr>
                </pic:nvPicPr>
                <pic:blipFill>
                  <a:blip r:embed="rId1"/>
                  <a:srcRect/>
                  <a:stretch>
                    <a:fillRect/>
                  </a:stretch>
                </pic:blipFill>
                <pic:spPr bwMode="auto">
                  <a:xfrm>
                    <a:off x="0" y="0"/>
                    <a:ext cx="405130" cy="560070"/>
                  </a:xfrm>
                  <a:prstGeom prst="rect">
                    <a:avLst/>
                  </a:prstGeom>
                  <a:noFill/>
                  <a:ln w="9525">
                    <a:noFill/>
                    <a:miter lim="800000"/>
                    <a:headEnd/>
                    <a:tailEnd/>
                  </a:ln>
                </pic:spPr>
              </pic:pic>
            </a:graphicData>
          </a:graphic>
        </wp:anchor>
      </w:drawing>
    </w:r>
    <w:r>
      <w:rPr>
        <w:rFonts w:ascii="Helvetica" w:hAnsi="Helvetica" w:cs="Helvetica"/>
        <w:noProof/>
        <w:lang w:val="es-CL" w:eastAsia="es-CL"/>
      </w:rPr>
      <w:drawing>
        <wp:anchor distT="0" distB="0" distL="114300" distR="114300" simplePos="0" relativeHeight="251659264" behindDoc="0" locked="0" layoutInCell="1" allowOverlap="1">
          <wp:simplePos x="0" y="0"/>
          <wp:positionH relativeFrom="column">
            <wp:posOffset>5875655</wp:posOffset>
          </wp:positionH>
          <wp:positionV relativeFrom="paragraph">
            <wp:posOffset>-235585</wp:posOffset>
          </wp:positionV>
          <wp:extent cx="501650" cy="644525"/>
          <wp:effectExtent l="0" t="0" r="635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650" cy="644525"/>
                  </a:xfrm>
                  <a:prstGeom prst="rect">
                    <a:avLst/>
                  </a:prstGeom>
                  <a:noFill/>
                  <a:ln>
                    <a:noFill/>
                  </a:ln>
                </pic:spPr>
              </pic:pic>
            </a:graphicData>
          </a:graphic>
        </wp:anchor>
      </w:drawing>
    </w:r>
    <w:r w:rsidRPr="00761B93">
      <w:rPr>
        <w:rFonts w:ascii="Century Gothic" w:hAnsi="Century Gothic"/>
        <w:b/>
        <w:sz w:val="28"/>
        <w:szCs w:val="20"/>
      </w:rPr>
      <w:t>Escuela Industrial Ernesto Bertelsen Temple</w:t>
    </w:r>
  </w:p>
  <w:p w:rsidR="003F5A79" w:rsidRPr="00761B93" w:rsidRDefault="003F5A79" w:rsidP="00C93547">
    <w:pPr>
      <w:tabs>
        <w:tab w:val="left" w:pos="1290"/>
        <w:tab w:val="right" w:pos="9121"/>
      </w:tabs>
      <w:jc w:val="center"/>
      <w:rPr>
        <w:rFonts w:ascii="Century Gothic" w:hAnsi="Century Gothic"/>
        <w:b/>
        <w:sz w:val="16"/>
        <w:szCs w:val="16"/>
        <w:lang w:val="es-CL"/>
      </w:rPr>
    </w:pPr>
    <w:r w:rsidRPr="00761B93">
      <w:rPr>
        <w:rFonts w:ascii="Century Gothic" w:hAnsi="Century Gothic"/>
        <w:b/>
        <w:sz w:val="16"/>
        <w:szCs w:val="16"/>
      </w:rPr>
      <w:t>de la FUNDACIÓN DIEGO ECHEVERRÍA CASTRO  -  Hermanos Maristas  -  Quillota</w:t>
    </w:r>
  </w:p>
  <w:p w:rsidR="003F5A79" w:rsidRDefault="003F5A79" w:rsidP="00C93547">
    <w:pPr>
      <w:pBdr>
        <w:bottom w:val="single" w:sz="4" w:space="1" w:color="auto"/>
      </w:pBdr>
      <w:jc w:val="center"/>
      <w:rPr>
        <w:rFonts w:ascii="Century Gothic" w:hAnsi="Century Gothic"/>
        <w:sz w:val="12"/>
        <w:szCs w:val="12"/>
      </w:rPr>
    </w:pPr>
    <w:r>
      <w:rPr>
        <w:rFonts w:ascii="Century Gothic" w:hAnsi="Century Gothic"/>
        <w:sz w:val="12"/>
        <w:szCs w:val="12"/>
      </w:rPr>
      <w:t>82</w:t>
    </w:r>
    <w:r w:rsidRPr="009A25DB">
      <w:rPr>
        <w:rFonts w:ascii="Century Gothic" w:hAnsi="Century Gothic"/>
        <w:sz w:val="12"/>
        <w:szCs w:val="12"/>
      </w:rPr>
      <w:t xml:space="preserve"> años evangelizando a los niños y jóvenes a través de la educación y el carisma de San Marcelino Champagnat</w:t>
    </w:r>
  </w:p>
  <w:p w:rsidR="003F5A79" w:rsidRDefault="003F5A79" w:rsidP="00D30217">
    <w:pPr>
      <w:pBdr>
        <w:bottom w:val="single" w:sz="4" w:space="1" w:color="auto"/>
      </w:pBdr>
      <w:rPr>
        <w:rFonts w:ascii="Century Gothic" w:hAnsi="Century Gothic"/>
        <w:sz w:val="12"/>
        <w:szCs w:val="12"/>
      </w:rPr>
    </w:pPr>
  </w:p>
  <w:p w:rsidR="003F5A79" w:rsidRPr="00C93547" w:rsidRDefault="003F5A79" w:rsidP="00C93547">
    <w:pPr>
      <w:pBdr>
        <w:bottom w:val="single" w:sz="4" w:space="1" w:color="auto"/>
      </w:pBdr>
      <w:jc w:val="center"/>
      <w:rPr>
        <w:rFonts w:ascii="Century Gothic" w:hAnsi="Century Gothic"/>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260"/>
    <w:multiLevelType w:val="hybridMultilevel"/>
    <w:tmpl w:val="FC784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749A2"/>
    <w:multiLevelType w:val="hybridMultilevel"/>
    <w:tmpl w:val="B9126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C91FE4"/>
    <w:multiLevelType w:val="hybridMultilevel"/>
    <w:tmpl w:val="A1549B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F24DFF"/>
    <w:multiLevelType w:val="hybridMultilevel"/>
    <w:tmpl w:val="D40C70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5E06459"/>
    <w:multiLevelType w:val="hybridMultilevel"/>
    <w:tmpl w:val="E82C7F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DC2FBF"/>
    <w:multiLevelType w:val="hybridMultilevel"/>
    <w:tmpl w:val="EF122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F746A13"/>
    <w:multiLevelType w:val="hybridMultilevel"/>
    <w:tmpl w:val="D40C70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23332B1"/>
    <w:multiLevelType w:val="hybridMultilevel"/>
    <w:tmpl w:val="D2AED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2C26A67"/>
    <w:multiLevelType w:val="hybridMultilevel"/>
    <w:tmpl w:val="5E4CF6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5BD5F88"/>
    <w:multiLevelType w:val="hybridMultilevel"/>
    <w:tmpl w:val="69AEA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BC11DBD"/>
    <w:multiLevelType w:val="hybridMultilevel"/>
    <w:tmpl w:val="D40C70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D3A1640"/>
    <w:multiLevelType w:val="hybridMultilevel"/>
    <w:tmpl w:val="A87AF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9837A25"/>
    <w:multiLevelType w:val="hybridMultilevel"/>
    <w:tmpl w:val="0ED2F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E5D00C1"/>
    <w:multiLevelType w:val="hybridMultilevel"/>
    <w:tmpl w:val="56FA1A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659622A"/>
    <w:multiLevelType w:val="hybridMultilevel"/>
    <w:tmpl w:val="51B01DE4"/>
    <w:lvl w:ilvl="0" w:tplc="0C0A0001">
      <w:start w:val="1"/>
      <w:numFmt w:val="bullet"/>
      <w:lvlText w:val=""/>
      <w:lvlJc w:val="left"/>
      <w:pPr>
        <w:ind w:left="768" w:hanging="360"/>
      </w:pPr>
      <w:rPr>
        <w:rFonts w:ascii="Symbol" w:hAnsi="Symbol" w:hint="default"/>
      </w:rPr>
    </w:lvl>
    <w:lvl w:ilvl="1" w:tplc="0C0A0003" w:tentative="1">
      <w:start w:val="1"/>
      <w:numFmt w:val="bullet"/>
      <w:lvlText w:val="o"/>
      <w:lvlJc w:val="left"/>
      <w:pPr>
        <w:ind w:left="1488" w:hanging="360"/>
      </w:pPr>
      <w:rPr>
        <w:rFonts w:ascii="Courier New" w:hAnsi="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hint="default"/>
      </w:rPr>
    </w:lvl>
    <w:lvl w:ilvl="8" w:tplc="0C0A0005" w:tentative="1">
      <w:start w:val="1"/>
      <w:numFmt w:val="bullet"/>
      <w:lvlText w:val=""/>
      <w:lvlJc w:val="left"/>
      <w:pPr>
        <w:ind w:left="6528" w:hanging="360"/>
      </w:pPr>
      <w:rPr>
        <w:rFonts w:ascii="Wingdings" w:hAnsi="Wingdings" w:hint="default"/>
      </w:rPr>
    </w:lvl>
  </w:abstractNum>
  <w:abstractNum w:abstractNumId="15">
    <w:nsid w:val="58823F30"/>
    <w:multiLevelType w:val="hybridMultilevel"/>
    <w:tmpl w:val="AC548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ACB67AF"/>
    <w:multiLevelType w:val="hybridMultilevel"/>
    <w:tmpl w:val="C27813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D787C52"/>
    <w:multiLevelType w:val="hybridMultilevel"/>
    <w:tmpl w:val="511E5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1083487"/>
    <w:multiLevelType w:val="hybridMultilevel"/>
    <w:tmpl w:val="44E0C1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58E4E33"/>
    <w:multiLevelType w:val="hybridMultilevel"/>
    <w:tmpl w:val="9404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A86733F"/>
    <w:multiLevelType w:val="hybridMultilevel"/>
    <w:tmpl w:val="D40C70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C7B3FE0"/>
    <w:multiLevelType w:val="hybridMultilevel"/>
    <w:tmpl w:val="4AC604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F0E1945"/>
    <w:multiLevelType w:val="hybridMultilevel"/>
    <w:tmpl w:val="1F28B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9"/>
  </w:num>
  <w:num w:numId="5">
    <w:abstractNumId w:val="16"/>
  </w:num>
  <w:num w:numId="6">
    <w:abstractNumId w:val="3"/>
  </w:num>
  <w:num w:numId="7">
    <w:abstractNumId w:val="6"/>
  </w:num>
  <w:num w:numId="8">
    <w:abstractNumId w:val="8"/>
  </w:num>
  <w:num w:numId="9">
    <w:abstractNumId w:val="20"/>
  </w:num>
  <w:num w:numId="10">
    <w:abstractNumId w:val="10"/>
  </w:num>
  <w:num w:numId="11">
    <w:abstractNumId w:val="22"/>
  </w:num>
  <w:num w:numId="12">
    <w:abstractNumId w:val="1"/>
  </w:num>
  <w:num w:numId="13">
    <w:abstractNumId w:val="13"/>
  </w:num>
  <w:num w:numId="14">
    <w:abstractNumId w:val="21"/>
  </w:num>
  <w:num w:numId="15">
    <w:abstractNumId w:val="5"/>
  </w:num>
  <w:num w:numId="16">
    <w:abstractNumId w:val="15"/>
  </w:num>
  <w:num w:numId="17">
    <w:abstractNumId w:val="12"/>
  </w:num>
  <w:num w:numId="18">
    <w:abstractNumId w:val="11"/>
  </w:num>
  <w:num w:numId="19">
    <w:abstractNumId w:val="9"/>
  </w:num>
  <w:num w:numId="20">
    <w:abstractNumId w:val="0"/>
  </w:num>
  <w:num w:numId="21">
    <w:abstractNumId w:val="14"/>
  </w:num>
  <w:num w:numId="22">
    <w:abstractNumId w:val="18"/>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0"/>
    <w:footnote w:id="1"/>
  </w:footnotePr>
  <w:endnotePr>
    <w:endnote w:id="0"/>
    <w:endnote w:id="1"/>
  </w:endnotePr>
  <w:compat>
    <w:useFELayout/>
  </w:compat>
  <w:rsids>
    <w:rsidRoot w:val="00E514D2"/>
    <w:rsid w:val="00066E29"/>
    <w:rsid w:val="000A2FD0"/>
    <w:rsid w:val="000C7668"/>
    <w:rsid w:val="0010726D"/>
    <w:rsid w:val="00142624"/>
    <w:rsid w:val="00164A52"/>
    <w:rsid w:val="0019735F"/>
    <w:rsid w:val="001F3B59"/>
    <w:rsid w:val="00206731"/>
    <w:rsid w:val="00295C49"/>
    <w:rsid w:val="002D63A9"/>
    <w:rsid w:val="00321591"/>
    <w:rsid w:val="00346619"/>
    <w:rsid w:val="00362C6C"/>
    <w:rsid w:val="003C3E7F"/>
    <w:rsid w:val="003F5A79"/>
    <w:rsid w:val="003F6EEB"/>
    <w:rsid w:val="00421B16"/>
    <w:rsid w:val="00424340"/>
    <w:rsid w:val="0046287D"/>
    <w:rsid w:val="004A3173"/>
    <w:rsid w:val="004C7109"/>
    <w:rsid w:val="004E18AF"/>
    <w:rsid w:val="005036AB"/>
    <w:rsid w:val="005232FB"/>
    <w:rsid w:val="0052672C"/>
    <w:rsid w:val="00535B3B"/>
    <w:rsid w:val="0059652A"/>
    <w:rsid w:val="005B11B8"/>
    <w:rsid w:val="0063713A"/>
    <w:rsid w:val="00722777"/>
    <w:rsid w:val="00755694"/>
    <w:rsid w:val="007E0FEA"/>
    <w:rsid w:val="008128D6"/>
    <w:rsid w:val="00877C47"/>
    <w:rsid w:val="008F5119"/>
    <w:rsid w:val="00924A19"/>
    <w:rsid w:val="009638C0"/>
    <w:rsid w:val="009D0BC2"/>
    <w:rsid w:val="009D62AF"/>
    <w:rsid w:val="00A12C1E"/>
    <w:rsid w:val="00A92253"/>
    <w:rsid w:val="00B539BF"/>
    <w:rsid w:val="00B8546A"/>
    <w:rsid w:val="00BD290E"/>
    <w:rsid w:val="00BF2801"/>
    <w:rsid w:val="00BF5856"/>
    <w:rsid w:val="00C42FD6"/>
    <w:rsid w:val="00C93547"/>
    <w:rsid w:val="00CD1EFB"/>
    <w:rsid w:val="00D30217"/>
    <w:rsid w:val="00D33110"/>
    <w:rsid w:val="00D83700"/>
    <w:rsid w:val="00DF1023"/>
    <w:rsid w:val="00E514D2"/>
    <w:rsid w:val="00E5679D"/>
    <w:rsid w:val="00E66C20"/>
    <w:rsid w:val="00E817B5"/>
    <w:rsid w:val="00F20284"/>
    <w:rsid w:val="00F511F5"/>
    <w:rsid w:val="00FA680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2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51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20284"/>
    <w:pPr>
      <w:ind w:left="720"/>
      <w:contextualSpacing/>
    </w:pPr>
  </w:style>
  <w:style w:type="paragraph" w:styleId="Encabezado">
    <w:name w:val="header"/>
    <w:basedOn w:val="Normal"/>
    <w:link w:val="EncabezadoCar"/>
    <w:uiPriority w:val="99"/>
    <w:unhideWhenUsed/>
    <w:rsid w:val="00C93547"/>
    <w:pPr>
      <w:tabs>
        <w:tab w:val="center" w:pos="4252"/>
        <w:tab w:val="right" w:pos="8504"/>
      </w:tabs>
    </w:pPr>
  </w:style>
  <w:style w:type="character" w:customStyle="1" w:styleId="EncabezadoCar">
    <w:name w:val="Encabezado Car"/>
    <w:basedOn w:val="Fuentedeprrafopredeter"/>
    <w:link w:val="Encabezado"/>
    <w:uiPriority w:val="99"/>
    <w:rsid w:val="00C93547"/>
  </w:style>
  <w:style w:type="paragraph" w:styleId="Piedepgina">
    <w:name w:val="footer"/>
    <w:basedOn w:val="Normal"/>
    <w:link w:val="PiedepginaCar"/>
    <w:uiPriority w:val="99"/>
    <w:unhideWhenUsed/>
    <w:rsid w:val="00C93547"/>
    <w:pPr>
      <w:tabs>
        <w:tab w:val="center" w:pos="4252"/>
        <w:tab w:val="right" w:pos="8504"/>
      </w:tabs>
    </w:pPr>
  </w:style>
  <w:style w:type="character" w:customStyle="1" w:styleId="PiedepginaCar">
    <w:name w:val="Pie de página Car"/>
    <w:basedOn w:val="Fuentedeprrafopredeter"/>
    <w:link w:val="Piedepgina"/>
    <w:uiPriority w:val="99"/>
    <w:rsid w:val="00C935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51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20284"/>
    <w:pPr>
      <w:ind w:left="720"/>
      <w:contextualSpacing/>
    </w:pPr>
  </w:style>
  <w:style w:type="paragraph" w:styleId="Encabezado">
    <w:name w:val="header"/>
    <w:basedOn w:val="Normal"/>
    <w:link w:val="EncabezadoCar"/>
    <w:uiPriority w:val="99"/>
    <w:unhideWhenUsed/>
    <w:rsid w:val="00C93547"/>
    <w:pPr>
      <w:tabs>
        <w:tab w:val="center" w:pos="4252"/>
        <w:tab w:val="right" w:pos="8504"/>
      </w:tabs>
    </w:pPr>
  </w:style>
  <w:style w:type="character" w:customStyle="1" w:styleId="EncabezadoCar">
    <w:name w:val="Encabezado Car"/>
    <w:basedOn w:val="Fuentedeprrafopredeter"/>
    <w:link w:val="Encabezado"/>
    <w:uiPriority w:val="99"/>
    <w:rsid w:val="00C93547"/>
  </w:style>
  <w:style w:type="paragraph" w:styleId="Piedepgina">
    <w:name w:val="footer"/>
    <w:basedOn w:val="Normal"/>
    <w:link w:val="PiedepginaCar"/>
    <w:uiPriority w:val="99"/>
    <w:unhideWhenUsed/>
    <w:rsid w:val="00C93547"/>
    <w:pPr>
      <w:tabs>
        <w:tab w:val="center" w:pos="4252"/>
        <w:tab w:val="right" w:pos="8504"/>
      </w:tabs>
    </w:pPr>
  </w:style>
  <w:style w:type="character" w:customStyle="1" w:styleId="PiedepginaCar">
    <w:name w:val="Pie de página Car"/>
    <w:basedOn w:val="Fuentedeprrafopredeter"/>
    <w:link w:val="Piedepgina"/>
    <w:uiPriority w:val="99"/>
    <w:rsid w:val="00C9354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2800</Words>
  <Characters>15401</Characters>
  <Application>Microsoft Office Word</Application>
  <DocSecurity>0</DocSecurity>
  <Lines>128</Lines>
  <Paragraphs>36</Paragraphs>
  <ScaleCrop>false</ScaleCrop>
  <Company>Privada</Company>
  <LinksUpToDate>false</LinksUpToDate>
  <CharactersWithSpaces>18165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Romero</dc:creator>
  <cp:lastModifiedBy>NOTEDELL46</cp:lastModifiedBy>
  <cp:revision>2</cp:revision>
  <dcterms:created xsi:type="dcterms:W3CDTF">2017-08-07T13:44:00Z</dcterms:created>
  <dcterms:modified xsi:type="dcterms:W3CDTF">2017-08-07T13:44:00Z</dcterms:modified>
</cp:coreProperties>
</file>